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79281C" w:rsidRDefault="0079281C"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362659">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Pr>
            <w:webHidden/>
          </w:rPr>
          <w:fldChar w:fldCharType="begin"/>
        </w:r>
        <w:r w:rsidR="001F2C0F">
          <w:rPr>
            <w:webHidden/>
          </w:rPr>
          <w:instrText xml:space="preserve"> PAGEREF _Toc428967876 \h </w:instrText>
        </w:r>
        <w:r>
          <w:rPr>
            <w:webHidden/>
          </w:rPr>
        </w:r>
        <w:r>
          <w:rPr>
            <w:webHidden/>
          </w:rPr>
          <w:fldChar w:fldCharType="separate"/>
        </w:r>
        <w:r w:rsidR="00AC74C5">
          <w:rPr>
            <w:webHidden/>
          </w:rPr>
          <w:t>3</w:t>
        </w:r>
        <w:r>
          <w:rPr>
            <w:webHidden/>
          </w:rPr>
          <w:fldChar w:fldCharType="end"/>
        </w:r>
      </w:hyperlink>
    </w:p>
    <w:p w:rsidR="001F2C0F" w:rsidRDefault="005507CD">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362659">
          <w:rPr>
            <w:webHidden/>
          </w:rPr>
          <w:fldChar w:fldCharType="begin"/>
        </w:r>
        <w:r w:rsidR="001F2C0F">
          <w:rPr>
            <w:webHidden/>
          </w:rPr>
          <w:instrText xml:space="preserve"> PAGEREF _Toc428967877 \h </w:instrText>
        </w:r>
        <w:r w:rsidR="00362659">
          <w:rPr>
            <w:webHidden/>
          </w:rPr>
        </w:r>
        <w:r w:rsidR="00362659">
          <w:rPr>
            <w:webHidden/>
          </w:rPr>
          <w:fldChar w:fldCharType="separate"/>
        </w:r>
        <w:r w:rsidR="00AC74C5">
          <w:rPr>
            <w:webHidden/>
          </w:rPr>
          <w:t>7</w:t>
        </w:r>
        <w:r w:rsidR="00362659">
          <w:rPr>
            <w:webHidden/>
          </w:rPr>
          <w:fldChar w:fldCharType="end"/>
        </w:r>
      </w:hyperlink>
    </w:p>
    <w:p w:rsidR="001F2C0F" w:rsidRDefault="005507CD">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362659">
          <w:rPr>
            <w:webHidden/>
          </w:rPr>
          <w:fldChar w:fldCharType="begin"/>
        </w:r>
        <w:r w:rsidR="001F2C0F">
          <w:rPr>
            <w:webHidden/>
          </w:rPr>
          <w:instrText xml:space="preserve"> PAGEREF _Toc428967878 \h </w:instrText>
        </w:r>
        <w:r w:rsidR="00362659">
          <w:rPr>
            <w:webHidden/>
          </w:rPr>
        </w:r>
        <w:r w:rsidR="00362659">
          <w:rPr>
            <w:webHidden/>
          </w:rPr>
          <w:fldChar w:fldCharType="separate"/>
        </w:r>
        <w:r w:rsidR="00AC74C5">
          <w:rPr>
            <w:webHidden/>
          </w:rPr>
          <w:t>7</w:t>
        </w:r>
        <w:r w:rsidR="00362659">
          <w:rPr>
            <w:webHidden/>
          </w:rPr>
          <w:fldChar w:fldCharType="end"/>
        </w:r>
      </w:hyperlink>
    </w:p>
    <w:p w:rsidR="001F2C0F" w:rsidRDefault="005507CD">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362659">
          <w:rPr>
            <w:webHidden/>
          </w:rPr>
          <w:fldChar w:fldCharType="begin"/>
        </w:r>
        <w:r w:rsidR="001F2C0F">
          <w:rPr>
            <w:webHidden/>
          </w:rPr>
          <w:instrText xml:space="preserve"> PAGEREF _Toc428967879 \h </w:instrText>
        </w:r>
        <w:r w:rsidR="00362659">
          <w:rPr>
            <w:webHidden/>
          </w:rPr>
        </w:r>
        <w:r w:rsidR="00362659">
          <w:rPr>
            <w:webHidden/>
          </w:rPr>
          <w:fldChar w:fldCharType="separate"/>
        </w:r>
        <w:r w:rsidR="00AC74C5">
          <w:rPr>
            <w:webHidden/>
          </w:rPr>
          <w:t>10</w:t>
        </w:r>
        <w:r w:rsidR="00362659">
          <w:rPr>
            <w:webHidden/>
          </w:rPr>
          <w:fldChar w:fldCharType="end"/>
        </w:r>
      </w:hyperlink>
    </w:p>
    <w:p w:rsidR="001F2C0F" w:rsidRDefault="005507CD">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362659">
          <w:rPr>
            <w:webHidden/>
          </w:rPr>
          <w:fldChar w:fldCharType="begin"/>
        </w:r>
        <w:r w:rsidR="001F2C0F">
          <w:rPr>
            <w:webHidden/>
          </w:rPr>
          <w:instrText xml:space="preserve"> PAGEREF _Toc428967880 \h </w:instrText>
        </w:r>
        <w:r w:rsidR="00362659">
          <w:rPr>
            <w:webHidden/>
          </w:rPr>
        </w:r>
        <w:r w:rsidR="00362659">
          <w:rPr>
            <w:webHidden/>
          </w:rPr>
          <w:fldChar w:fldCharType="separate"/>
        </w:r>
        <w:r w:rsidR="00AC74C5">
          <w:rPr>
            <w:webHidden/>
          </w:rPr>
          <w:t>13</w:t>
        </w:r>
        <w:r w:rsidR="00362659">
          <w:rPr>
            <w:webHidden/>
          </w:rPr>
          <w:fldChar w:fldCharType="end"/>
        </w:r>
      </w:hyperlink>
    </w:p>
    <w:p w:rsidR="001F2C0F" w:rsidRDefault="005507CD">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362659">
          <w:rPr>
            <w:webHidden/>
          </w:rPr>
          <w:fldChar w:fldCharType="begin"/>
        </w:r>
        <w:r w:rsidR="001F2C0F">
          <w:rPr>
            <w:webHidden/>
          </w:rPr>
          <w:instrText xml:space="preserve"> PAGEREF _Toc428967881 \h </w:instrText>
        </w:r>
        <w:r w:rsidR="00362659">
          <w:rPr>
            <w:webHidden/>
          </w:rPr>
        </w:r>
        <w:r w:rsidR="00362659">
          <w:rPr>
            <w:webHidden/>
          </w:rPr>
          <w:fldChar w:fldCharType="separate"/>
        </w:r>
        <w:r w:rsidR="00AC74C5">
          <w:rPr>
            <w:webHidden/>
          </w:rPr>
          <w:t>15</w:t>
        </w:r>
        <w:r w:rsidR="00362659">
          <w:rPr>
            <w:webHidden/>
          </w:rPr>
          <w:fldChar w:fldCharType="end"/>
        </w:r>
      </w:hyperlink>
    </w:p>
    <w:p w:rsidR="001F2C0F" w:rsidRDefault="005507CD">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362659">
          <w:rPr>
            <w:webHidden/>
          </w:rPr>
          <w:fldChar w:fldCharType="begin"/>
        </w:r>
        <w:r w:rsidR="001F2C0F">
          <w:rPr>
            <w:webHidden/>
          </w:rPr>
          <w:instrText xml:space="preserve"> PAGEREF _Toc428967882 \h </w:instrText>
        </w:r>
        <w:r w:rsidR="00362659">
          <w:rPr>
            <w:webHidden/>
          </w:rPr>
        </w:r>
        <w:r w:rsidR="00362659">
          <w:rPr>
            <w:webHidden/>
          </w:rPr>
          <w:fldChar w:fldCharType="separate"/>
        </w:r>
        <w:r w:rsidR="00AC74C5">
          <w:rPr>
            <w:webHidden/>
          </w:rPr>
          <w:t>17</w:t>
        </w:r>
        <w:r w:rsidR="00362659">
          <w:rPr>
            <w:webHidden/>
          </w:rPr>
          <w:fldChar w:fldCharType="end"/>
        </w:r>
      </w:hyperlink>
    </w:p>
    <w:p w:rsidR="001F2C0F" w:rsidRDefault="005507CD">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362659">
          <w:rPr>
            <w:webHidden/>
          </w:rPr>
          <w:fldChar w:fldCharType="begin"/>
        </w:r>
        <w:r w:rsidR="001F2C0F">
          <w:rPr>
            <w:webHidden/>
          </w:rPr>
          <w:instrText xml:space="preserve"> PAGEREF _Toc428967883 \h </w:instrText>
        </w:r>
        <w:r w:rsidR="00362659">
          <w:rPr>
            <w:webHidden/>
          </w:rPr>
        </w:r>
        <w:r w:rsidR="00362659">
          <w:rPr>
            <w:webHidden/>
          </w:rPr>
          <w:fldChar w:fldCharType="separate"/>
        </w:r>
        <w:r w:rsidR="00AC74C5">
          <w:rPr>
            <w:webHidden/>
          </w:rPr>
          <w:t>21</w:t>
        </w:r>
        <w:r w:rsidR="00362659">
          <w:rPr>
            <w:webHidden/>
          </w:rPr>
          <w:fldChar w:fldCharType="end"/>
        </w:r>
      </w:hyperlink>
    </w:p>
    <w:p w:rsidR="001F2C0F" w:rsidRDefault="005507CD">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362659">
          <w:rPr>
            <w:webHidden/>
          </w:rPr>
          <w:fldChar w:fldCharType="begin"/>
        </w:r>
        <w:r w:rsidR="001F2C0F">
          <w:rPr>
            <w:webHidden/>
          </w:rPr>
          <w:instrText xml:space="preserve"> PAGEREF _Toc428967884 \h </w:instrText>
        </w:r>
        <w:r w:rsidR="00362659">
          <w:rPr>
            <w:webHidden/>
          </w:rPr>
        </w:r>
        <w:r w:rsidR="00362659">
          <w:rPr>
            <w:webHidden/>
          </w:rPr>
          <w:fldChar w:fldCharType="separate"/>
        </w:r>
        <w:r w:rsidR="00AC74C5">
          <w:rPr>
            <w:webHidden/>
          </w:rPr>
          <w:t>23</w:t>
        </w:r>
        <w:r w:rsidR="00362659">
          <w:rPr>
            <w:webHidden/>
          </w:rPr>
          <w:fldChar w:fldCharType="end"/>
        </w:r>
      </w:hyperlink>
    </w:p>
    <w:p w:rsidR="001F2C0F" w:rsidRDefault="005507CD">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362659">
          <w:rPr>
            <w:webHidden/>
          </w:rPr>
          <w:fldChar w:fldCharType="begin"/>
        </w:r>
        <w:r w:rsidR="001F2C0F">
          <w:rPr>
            <w:webHidden/>
          </w:rPr>
          <w:instrText xml:space="preserve"> PAGEREF _Toc428967885 \h </w:instrText>
        </w:r>
        <w:r w:rsidR="00362659">
          <w:rPr>
            <w:webHidden/>
          </w:rPr>
        </w:r>
        <w:r w:rsidR="00362659">
          <w:rPr>
            <w:webHidden/>
          </w:rPr>
          <w:fldChar w:fldCharType="separate"/>
        </w:r>
        <w:r w:rsidR="00AC74C5">
          <w:rPr>
            <w:webHidden/>
          </w:rPr>
          <w:t>25</w:t>
        </w:r>
        <w:r w:rsidR="00362659">
          <w:rPr>
            <w:webHidden/>
          </w:rPr>
          <w:fldChar w:fldCharType="end"/>
        </w:r>
      </w:hyperlink>
    </w:p>
    <w:p w:rsidR="001F2C0F" w:rsidRDefault="005507CD">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362659">
          <w:rPr>
            <w:webHidden/>
          </w:rPr>
          <w:fldChar w:fldCharType="begin"/>
        </w:r>
        <w:r w:rsidR="001F2C0F">
          <w:rPr>
            <w:webHidden/>
          </w:rPr>
          <w:instrText xml:space="preserve"> PAGEREF _Toc428967886 \h </w:instrText>
        </w:r>
        <w:r w:rsidR="00362659">
          <w:rPr>
            <w:webHidden/>
          </w:rPr>
        </w:r>
        <w:r w:rsidR="00362659">
          <w:rPr>
            <w:webHidden/>
          </w:rPr>
          <w:fldChar w:fldCharType="separate"/>
        </w:r>
        <w:r w:rsidR="00AC74C5">
          <w:rPr>
            <w:webHidden/>
          </w:rPr>
          <w:t>27</w:t>
        </w:r>
        <w:r w:rsidR="00362659">
          <w:rPr>
            <w:webHidden/>
          </w:rPr>
          <w:fldChar w:fldCharType="end"/>
        </w:r>
      </w:hyperlink>
    </w:p>
    <w:p w:rsidR="001F2C0F" w:rsidRDefault="005507CD">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362659">
          <w:rPr>
            <w:webHidden/>
          </w:rPr>
          <w:fldChar w:fldCharType="begin"/>
        </w:r>
        <w:r w:rsidR="001F2C0F">
          <w:rPr>
            <w:webHidden/>
          </w:rPr>
          <w:instrText xml:space="preserve"> PAGEREF _Toc428967887 \h </w:instrText>
        </w:r>
        <w:r w:rsidR="00362659">
          <w:rPr>
            <w:webHidden/>
          </w:rPr>
        </w:r>
        <w:r w:rsidR="00362659">
          <w:rPr>
            <w:webHidden/>
          </w:rPr>
          <w:fldChar w:fldCharType="separate"/>
        </w:r>
        <w:r w:rsidR="00AC74C5">
          <w:rPr>
            <w:webHidden/>
          </w:rPr>
          <w:t>29</w:t>
        </w:r>
        <w:r w:rsidR="00362659">
          <w:rPr>
            <w:webHidden/>
          </w:rPr>
          <w:fldChar w:fldCharType="end"/>
        </w:r>
      </w:hyperlink>
    </w:p>
    <w:p w:rsidR="001F2C0F" w:rsidRDefault="005507CD">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C458F9">
          <w:rPr>
            <w:rStyle w:val="af2"/>
          </w:rPr>
          <w:t>(спецификация)</w:t>
        </w:r>
        <w:r w:rsidR="001F2C0F">
          <w:rPr>
            <w:webHidden/>
          </w:rPr>
          <w:tab/>
        </w:r>
        <w:r w:rsidR="00362659">
          <w:rPr>
            <w:webHidden/>
          </w:rPr>
          <w:fldChar w:fldCharType="begin"/>
        </w:r>
        <w:r w:rsidR="001F2C0F">
          <w:rPr>
            <w:webHidden/>
          </w:rPr>
          <w:instrText xml:space="preserve"> PAGEREF _Toc428967888 \h </w:instrText>
        </w:r>
        <w:r w:rsidR="00362659">
          <w:rPr>
            <w:webHidden/>
          </w:rPr>
        </w:r>
        <w:r w:rsidR="00362659">
          <w:rPr>
            <w:webHidden/>
          </w:rPr>
          <w:fldChar w:fldCharType="separate"/>
        </w:r>
        <w:r w:rsidR="00AC74C5">
          <w:rPr>
            <w:webHidden/>
          </w:rPr>
          <w:t>30</w:t>
        </w:r>
        <w:r w:rsidR="00362659">
          <w:rPr>
            <w:webHidden/>
          </w:rPr>
          <w:fldChar w:fldCharType="end"/>
        </w:r>
      </w:hyperlink>
    </w:p>
    <w:p w:rsidR="00385FC8" w:rsidRPr="00DD24C7" w:rsidRDefault="00362659"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3444C0">
        <w:rPr>
          <w:sz w:val="24"/>
          <w:szCs w:val="24"/>
        </w:rPr>
        <w:t xml:space="preserve">предложений </w:t>
      </w:r>
      <w:r w:rsidRPr="004A3F3D">
        <w:rPr>
          <w:color w:val="000000"/>
          <w:sz w:val="24"/>
          <w:szCs w:val="24"/>
        </w:rPr>
        <w:t xml:space="preserve">№ </w:t>
      </w:r>
      <w:r w:rsidR="0064779D">
        <w:rPr>
          <w:color w:val="000000"/>
          <w:sz w:val="24"/>
          <w:szCs w:val="24"/>
        </w:rPr>
        <w:t>121</w:t>
      </w:r>
      <w:r w:rsidR="002220D6" w:rsidRPr="004A3F3D">
        <w:rPr>
          <w:color w:val="000000"/>
          <w:sz w:val="24"/>
          <w:szCs w:val="24"/>
        </w:rPr>
        <w:t>/15</w:t>
      </w:r>
      <w:r w:rsidR="00F615D3" w:rsidRPr="004A3F3D">
        <w:rPr>
          <w:sz w:val="24"/>
          <w:szCs w:val="24"/>
        </w:rPr>
        <w:t xml:space="preserve"> от </w:t>
      </w:r>
      <w:r w:rsidR="0064779D">
        <w:rPr>
          <w:sz w:val="24"/>
          <w:szCs w:val="24"/>
        </w:rPr>
        <w:t>0</w:t>
      </w:r>
      <w:r w:rsidR="00B86A5B">
        <w:rPr>
          <w:sz w:val="24"/>
          <w:szCs w:val="24"/>
        </w:rPr>
        <w:t>1</w:t>
      </w:r>
      <w:r w:rsidR="0064779D">
        <w:rPr>
          <w:sz w:val="24"/>
          <w:szCs w:val="24"/>
        </w:rPr>
        <w:t>.12</w:t>
      </w:r>
      <w:r w:rsidR="00F615D3" w:rsidRPr="004A3F3D">
        <w:rPr>
          <w:sz w:val="24"/>
          <w:szCs w:val="24"/>
        </w:rPr>
        <w:t>.2015 г.</w:t>
      </w:r>
      <w:r w:rsidRPr="004A3F3D">
        <w:rPr>
          <w:color w:val="000000"/>
          <w:sz w:val="24"/>
          <w:szCs w:val="24"/>
        </w:rPr>
        <w:t>,</w:t>
      </w:r>
      <w:r w:rsidRPr="004747FE">
        <w:rPr>
          <w:sz w:val="24"/>
          <w:szCs w:val="24"/>
        </w:rPr>
        <w:t xml:space="preserve"> в соответствии с настоящим Разделом, уточняют</w:t>
      </w:r>
      <w:r w:rsidR="00945CE9">
        <w:rPr>
          <w:sz w:val="24"/>
          <w:szCs w:val="24"/>
        </w:rPr>
        <w:t>,</w:t>
      </w:r>
      <w:r w:rsidRPr="004747FE">
        <w:rPr>
          <w:sz w:val="24"/>
          <w:szCs w:val="24"/>
        </w:rPr>
        <w:t xml:space="preserve"> и дополняют положения </w:t>
      </w:r>
      <w:r w:rsidRPr="004747FE">
        <w:rPr>
          <w:color w:val="000000"/>
          <w:sz w:val="24"/>
          <w:szCs w:val="24"/>
        </w:rPr>
        <w:t xml:space="preserve">разделов Документации по запросу предложений, которая </w:t>
      </w:r>
      <w:proofErr w:type="gramStart"/>
      <w:r w:rsidRPr="004747FE">
        <w:rPr>
          <w:color w:val="000000"/>
          <w:sz w:val="24"/>
          <w:szCs w:val="24"/>
        </w:rPr>
        <w:t>содержится на сайте компании и доступна</w:t>
      </w:r>
      <w:proofErr w:type="gramEnd"/>
      <w:r w:rsidRPr="004747FE">
        <w:rPr>
          <w:color w:val="000000"/>
          <w:sz w:val="24"/>
          <w:szCs w:val="24"/>
        </w:rPr>
        <w:t xml:space="preserve"> по ссылке: </w:t>
      </w:r>
      <w:hyperlink r:id="rId10" w:history="1">
        <w:r w:rsidR="0099030E" w:rsidRPr="004747FE">
          <w:rPr>
            <w:rStyle w:val="af2"/>
            <w:sz w:val="24"/>
            <w:szCs w:val="24"/>
          </w:rPr>
          <w:t>http://www.eon-russia.ru/purchase/documents/</w:t>
        </w:r>
      </w:hyperlink>
      <w:r w:rsidR="0099030E" w:rsidRPr="004747F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3444C0">
        <w:trPr>
          <w:trHeight w:val="680"/>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proofErr w:type="gramStart"/>
            <w:r w:rsidRPr="004747FE">
              <w:rPr>
                <w:b/>
                <w:sz w:val="24"/>
                <w:szCs w:val="24"/>
              </w:rPr>
              <w:t>п</w:t>
            </w:r>
            <w:proofErr w:type="spellEnd"/>
            <w:proofErr w:type="gramEnd"/>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79281C" w:rsidRDefault="00EA7394" w:rsidP="0064779D">
            <w:pPr>
              <w:autoSpaceDE w:val="0"/>
              <w:autoSpaceDN w:val="0"/>
              <w:adjustRightInd w:val="0"/>
              <w:spacing w:line="276" w:lineRule="auto"/>
              <w:ind w:right="-72" w:firstLine="0"/>
              <w:jc w:val="left"/>
              <w:rPr>
                <w:bCs/>
                <w:sz w:val="24"/>
                <w:szCs w:val="24"/>
                <w:highlight w:val="yellow"/>
              </w:rPr>
            </w:pPr>
            <w:r w:rsidRPr="004A3F3D">
              <w:rPr>
                <w:bCs/>
                <w:sz w:val="24"/>
                <w:szCs w:val="24"/>
              </w:rPr>
              <w:t xml:space="preserve">Поставка </w:t>
            </w:r>
            <w:r w:rsidR="0064779D">
              <w:rPr>
                <w:bCs/>
                <w:sz w:val="24"/>
                <w:szCs w:val="24"/>
              </w:rPr>
              <w:t>Воздухоохладителей</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2220D6" w:rsidRDefault="002220D6" w:rsidP="002220D6">
            <w:pPr>
              <w:pStyle w:val="a8"/>
              <w:numPr>
                <w:ilvl w:val="0"/>
                <w:numId w:val="0"/>
              </w:numPr>
              <w:tabs>
                <w:tab w:val="left" w:pos="1418"/>
              </w:tabs>
              <w:spacing w:line="240" w:lineRule="auto"/>
              <w:rPr>
                <w:color w:val="000000"/>
                <w:sz w:val="24"/>
                <w:szCs w:val="24"/>
              </w:rPr>
            </w:pPr>
            <w:r>
              <w:rPr>
                <w:color w:val="000000"/>
                <w:sz w:val="24"/>
                <w:szCs w:val="24"/>
              </w:rPr>
              <w:t xml:space="preserve">филиал «Сургутская ГРЭС-2» </w:t>
            </w:r>
            <w:r w:rsidRPr="00E95073">
              <w:rPr>
                <w:color w:val="000000"/>
                <w:sz w:val="24"/>
                <w:szCs w:val="24"/>
              </w:rPr>
              <w:t xml:space="preserve"> ОАО «Э.ОН Россия»</w:t>
            </w:r>
          </w:p>
          <w:p w:rsidR="00BC5425" w:rsidRPr="0079281C" w:rsidRDefault="002220D6" w:rsidP="002220D6">
            <w:pPr>
              <w:pStyle w:val="a8"/>
              <w:numPr>
                <w:ilvl w:val="0"/>
                <w:numId w:val="0"/>
              </w:numPr>
              <w:tabs>
                <w:tab w:val="left" w:pos="1418"/>
              </w:tabs>
              <w:spacing w:line="240" w:lineRule="auto"/>
              <w:rPr>
                <w:sz w:val="24"/>
                <w:szCs w:val="24"/>
                <w:highlight w:val="yellow"/>
                <w:lang w:eastAsia="en-US"/>
              </w:rPr>
            </w:pPr>
            <w:r>
              <w:rPr>
                <w:color w:val="000000"/>
                <w:sz w:val="24"/>
                <w:szCs w:val="24"/>
              </w:rPr>
              <w:t>628406 Тюменская область,</w:t>
            </w:r>
            <w:r w:rsidR="0064779D">
              <w:rPr>
                <w:color w:val="000000"/>
                <w:sz w:val="24"/>
                <w:szCs w:val="24"/>
              </w:rPr>
              <w:t xml:space="preserve"> ХМАО-</w:t>
            </w:r>
            <w:r>
              <w:rPr>
                <w:color w:val="000000"/>
                <w:sz w:val="24"/>
                <w:szCs w:val="24"/>
              </w:rPr>
              <w:t>Югра,</w:t>
            </w:r>
            <w:r w:rsidR="0064779D">
              <w:rPr>
                <w:color w:val="000000"/>
                <w:sz w:val="24"/>
                <w:szCs w:val="24"/>
              </w:rPr>
              <w:t xml:space="preserve"> </w:t>
            </w:r>
            <w:r>
              <w:rPr>
                <w:color w:val="000000"/>
                <w:sz w:val="24"/>
                <w:szCs w:val="24"/>
              </w:rPr>
              <w:t>г.</w:t>
            </w:r>
            <w:r w:rsidR="0064779D">
              <w:rPr>
                <w:color w:val="000000"/>
                <w:sz w:val="24"/>
                <w:szCs w:val="24"/>
              </w:rPr>
              <w:t xml:space="preserve"> </w:t>
            </w:r>
            <w:r>
              <w:rPr>
                <w:color w:val="000000"/>
                <w:sz w:val="24"/>
                <w:szCs w:val="24"/>
              </w:rPr>
              <w:t>Сургут ул. Энергостроителей</w:t>
            </w:r>
            <w:r w:rsidR="00945CE9">
              <w:rPr>
                <w:color w:val="000000"/>
                <w:sz w:val="24"/>
                <w:szCs w:val="24"/>
              </w:rPr>
              <w:t xml:space="preserve"> </w:t>
            </w:r>
            <w:r>
              <w:rPr>
                <w:color w:val="000000"/>
                <w:sz w:val="24"/>
                <w:szCs w:val="24"/>
              </w:rPr>
              <w:t xml:space="preserve">23, сооружение 34   </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A3F3D" w:rsidRDefault="00336F54" w:rsidP="00F3026D">
            <w:pPr>
              <w:autoSpaceDE w:val="0"/>
              <w:autoSpaceDN w:val="0"/>
              <w:adjustRightInd w:val="0"/>
              <w:spacing w:line="276" w:lineRule="auto"/>
              <w:ind w:firstLine="0"/>
              <w:jc w:val="left"/>
              <w:rPr>
                <w:sz w:val="24"/>
                <w:szCs w:val="24"/>
                <w:lang w:eastAsia="en-US"/>
              </w:rPr>
            </w:pPr>
            <w:r w:rsidRPr="004A3F3D">
              <w:rPr>
                <w:sz w:val="24"/>
                <w:szCs w:val="24"/>
                <w:lang w:eastAsia="en-US"/>
              </w:rPr>
              <w:t xml:space="preserve">Отдел </w:t>
            </w:r>
            <w:proofErr w:type="spellStart"/>
            <w:r w:rsidRPr="004A3F3D">
              <w:rPr>
                <w:sz w:val="24"/>
                <w:szCs w:val="24"/>
                <w:lang w:eastAsia="en-US"/>
              </w:rPr>
              <w:t>ресурсообеспечения</w:t>
            </w:r>
            <w:proofErr w:type="spellEnd"/>
            <w:r w:rsidR="00BC5425" w:rsidRPr="004A3F3D">
              <w:rPr>
                <w:sz w:val="24"/>
                <w:szCs w:val="24"/>
                <w:lang w:eastAsia="en-US"/>
              </w:rPr>
              <w:t xml:space="preserve"> </w:t>
            </w:r>
            <w:r w:rsidR="002220D6" w:rsidRPr="004A3F3D">
              <w:rPr>
                <w:color w:val="000000"/>
                <w:sz w:val="24"/>
                <w:szCs w:val="24"/>
              </w:rPr>
              <w:t>филиал «Сургутская ГРЭС-2»</w:t>
            </w:r>
            <w:r w:rsidR="00D92B0A" w:rsidRPr="004A3F3D">
              <w:rPr>
                <w:sz w:val="24"/>
                <w:szCs w:val="24"/>
                <w:lang w:eastAsia="en-US"/>
              </w:rPr>
              <w:t xml:space="preserve"> ОАО «Э.ОН Россия»</w:t>
            </w:r>
          </w:p>
          <w:p w:rsidR="002220D6" w:rsidRPr="004A3F3D" w:rsidRDefault="00BC5425" w:rsidP="00F3026D">
            <w:pPr>
              <w:autoSpaceDE w:val="0"/>
              <w:autoSpaceDN w:val="0"/>
              <w:adjustRightInd w:val="0"/>
              <w:spacing w:line="276" w:lineRule="auto"/>
              <w:ind w:firstLine="0"/>
              <w:jc w:val="left"/>
              <w:rPr>
                <w:color w:val="000000"/>
                <w:sz w:val="24"/>
                <w:szCs w:val="24"/>
              </w:rPr>
            </w:pPr>
            <w:r w:rsidRPr="004A3F3D">
              <w:rPr>
                <w:sz w:val="24"/>
                <w:szCs w:val="24"/>
                <w:lang w:eastAsia="en-US"/>
              </w:rPr>
              <w:t xml:space="preserve">Почтовый адрес: </w:t>
            </w:r>
            <w:r w:rsidR="002220D6" w:rsidRPr="004A3F3D">
              <w:rPr>
                <w:color w:val="000000"/>
                <w:sz w:val="24"/>
                <w:szCs w:val="24"/>
              </w:rPr>
              <w:t>628406 Тюменская область,</w:t>
            </w:r>
            <w:r w:rsidR="0064779D">
              <w:rPr>
                <w:color w:val="000000"/>
                <w:sz w:val="24"/>
                <w:szCs w:val="24"/>
              </w:rPr>
              <w:t xml:space="preserve"> ХМАО-</w:t>
            </w:r>
            <w:r w:rsidR="002220D6" w:rsidRPr="004A3F3D">
              <w:rPr>
                <w:color w:val="000000"/>
                <w:sz w:val="24"/>
                <w:szCs w:val="24"/>
              </w:rPr>
              <w:t>Югра,</w:t>
            </w:r>
            <w:r w:rsidR="0064779D">
              <w:rPr>
                <w:color w:val="000000"/>
                <w:sz w:val="24"/>
                <w:szCs w:val="24"/>
              </w:rPr>
              <w:t xml:space="preserve"> </w:t>
            </w:r>
            <w:r w:rsidR="002220D6" w:rsidRPr="004A3F3D">
              <w:rPr>
                <w:color w:val="000000"/>
                <w:sz w:val="24"/>
                <w:szCs w:val="24"/>
              </w:rPr>
              <w:t>г.</w:t>
            </w:r>
            <w:r w:rsidR="0064779D">
              <w:rPr>
                <w:color w:val="000000"/>
                <w:sz w:val="24"/>
                <w:szCs w:val="24"/>
              </w:rPr>
              <w:t xml:space="preserve"> </w:t>
            </w:r>
            <w:r w:rsidR="002220D6" w:rsidRPr="004A3F3D">
              <w:rPr>
                <w:color w:val="000000"/>
                <w:sz w:val="24"/>
                <w:szCs w:val="24"/>
              </w:rPr>
              <w:t xml:space="preserve">Сургут ул. Энергостроителей23, сооружение 34   </w:t>
            </w:r>
          </w:p>
          <w:p w:rsidR="00BC5425" w:rsidRPr="004A3F3D" w:rsidRDefault="00945CE9" w:rsidP="00F3026D">
            <w:pPr>
              <w:autoSpaceDE w:val="0"/>
              <w:autoSpaceDN w:val="0"/>
              <w:adjustRightInd w:val="0"/>
              <w:spacing w:line="276" w:lineRule="auto"/>
              <w:ind w:firstLine="0"/>
              <w:jc w:val="left"/>
              <w:rPr>
                <w:sz w:val="24"/>
                <w:szCs w:val="24"/>
                <w:lang w:eastAsia="en-US"/>
              </w:rPr>
            </w:pPr>
            <w:r>
              <w:rPr>
                <w:sz w:val="24"/>
                <w:szCs w:val="24"/>
                <w:lang w:eastAsia="en-US"/>
              </w:rPr>
              <w:t>Ведущий с</w:t>
            </w:r>
            <w:r w:rsidR="00336F54" w:rsidRPr="004A3F3D">
              <w:rPr>
                <w:sz w:val="24"/>
                <w:szCs w:val="24"/>
                <w:lang w:eastAsia="en-US"/>
              </w:rPr>
              <w:t>пециалист</w:t>
            </w:r>
            <w:r w:rsidR="006A0632" w:rsidRPr="004A3F3D">
              <w:rPr>
                <w:sz w:val="24"/>
                <w:szCs w:val="24"/>
                <w:lang w:eastAsia="en-US"/>
              </w:rPr>
              <w:t xml:space="preserve"> ОРО</w:t>
            </w:r>
            <w:r w:rsidR="00BC5425" w:rsidRPr="004A3F3D">
              <w:rPr>
                <w:sz w:val="24"/>
                <w:szCs w:val="24"/>
                <w:lang w:eastAsia="en-US"/>
              </w:rPr>
              <w:t xml:space="preserve">: </w:t>
            </w:r>
            <w:r>
              <w:rPr>
                <w:sz w:val="24"/>
                <w:szCs w:val="24"/>
                <w:lang w:eastAsia="en-US"/>
              </w:rPr>
              <w:t>Орлова Ольга Александровна</w:t>
            </w:r>
          </w:p>
          <w:p w:rsidR="00BC5425" w:rsidRPr="004A3F3D" w:rsidRDefault="00BC5425" w:rsidP="00F3026D">
            <w:pPr>
              <w:autoSpaceDE w:val="0"/>
              <w:autoSpaceDN w:val="0"/>
              <w:adjustRightInd w:val="0"/>
              <w:spacing w:line="276" w:lineRule="auto"/>
              <w:ind w:firstLine="0"/>
              <w:jc w:val="left"/>
              <w:rPr>
                <w:sz w:val="24"/>
                <w:szCs w:val="24"/>
                <w:lang w:eastAsia="en-US"/>
              </w:rPr>
            </w:pPr>
            <w:r w:rsidRPr="004A3F3D">
              <w:rPr>
                <w:sz w:val="24"/>
                <w:szCs w:val="24"/>
                <w:lang w:eastAsia="en-US"/>
              </w:rPr>
              <w:t>адрес электронной почты:</w:t>
            </w:r>
            <w:r w:rsidR="00336F54" w:rsidRPr="004A3F3D">
              <w:rPr>
                <w:sz w:val="24"/>
                <w:szCs w:val="24"/>
                <w:lang w:eastAsia="en-US"/>
              </w:rPr>
              <w:t xml:space="preserve"> </w:t>
            </w:r>
            <w:hyperlink r:id="rId11" w:history="1">
              <w:r w:rsidR="00945CE9" w:rsidRPr="00DC2D6C">
                <w:rPr>
                  <w:rStyle w:val="af2"/>
                  <w:sz w:val="24"/>
                  <w:szCs w:val="24"/>
                  <w:lang w:val="en-US" w:eastAsia="en-US"/>
                </w:rPr>
                <w:t>Orlova</w:t>
              </w:r>
              <w:r w:rsidR="00945CE9" w:rsidRPr="00DC2D6C">
                <w:rPr>
                  <w:rStyle w:val="af2"/>
                  <w:sz w:val="24"/>
                  <w:szCs w:val="24"/>
                  <w:lang w:eastAsia="en-US"/>
                </w:rPr>
                <w:t>_</w:t>
              </w:r>
              <w:r w:rsidR="00945CE9" w:rsidRPr="00DC2D6C">
                <w:rPr>
                  <w:rStyle w:val="af2"/>
                  <w:sz w:val="24"/>
                  <w:szCs w:val="24"/>
                  <w:lang w:val="en-US" w:eastAsia="en-US"/>
                </w:rPr>
                <w:t>O</w:t>
              </w:r>
              <w:r w:rsidR="00945CE9" w:rsidRPr="00DC2D6C">
                <w:rPr>
                  <w:rStyle w:val="af2"/>
                  <w:sz w:val="24"/>
                  <w:szCs w:val="24"/>
                  <w:lang w:eastAsia="en-US"/>
                </w:rPr>
                <w:t>@</w:t>
              </w:r>
              <w:r w:rsidR="00945CE9" w:rsidRPr="00DC2D6C">
                <w:rPr>
                  <w:rStyle w:val="af2"/>
                  <w:sz w:val="24"/>
                  <w:szCs w:val="24"/>
                  <w:lang w:val="en-US" w:eastAsia="en-US"/>
                </w:rPr>
                <w:t>eon</w:t>
              </w:r>
              <w:r w:rsidR="00945CE9" w:rsidRPr="00DC2D6C">
                <w:rPr>
                  <w:rStyle w:val="af2"/>
                  <w:sz w:val="24"/>
                  <w:szCs w:val="24"/>
                  <w:lang w:eastAsia="en-US"/>
                </w:rPr>
                <w:t>-</w:t>
              </w:r>
              <w:r w:rsidR="00945CE9" w:rsidRPr="00DC2D6C">
                <w:rPr>
                  <w:rStyle w:val="af2"/>
                  <w:sz w:val="24"/>
                  <w:szCs w:val="24"/>
                  <w:lang w:val="en-US" w:eastAsia="en-US"/>
                </w:rPr>
                <w:t>russia</w:t>
              </w:r>
              <w:r w:rsidR="00945CE9" w:rsidRPr="00DC2D6C">
                <w:rPr>
                  <w:rStyle w:val="af2"/>
                  <w:sz w:val="24"/>
                  <w:szCs w:val="24"/>
                  <w:lang w:eastAsia="en-US"/>
                </w:rPr>
                <w:t>.</w:t>
              </w:r>
              <w:proofErr w:type="spellStart"/>
              <w:r w:rsidR="00945CE9" w:rsidRPr="00DC2D6C">
                <w:rPr>
                  <w:rStyle w:val="af2"/>
                  <w:sz w:val="24"/>
                  <w:szCs w:val="24"/>
                  <w:lang w:val="en-US" w:eastAsia="en-US"/>
                </w:rPr>
                <w:t>ru</w:t>
              </w:r>
              <w:proofErr w:type="spellEnd"/>
            </w:hyperlink>
          </w:p>
          <w:p w:rsidR="00BC5425" w:rsidRPr="00945CE9" w:rsidRDefault="00BC5425" w:rsidP="004A3F3D">
            <w:pPr>
              <w:spacing w:line="276" w:lineRule="auto"/>
              <w:ind w:right="153" w:firstLine="0"/>
              <w:jc w:val="left"/>
              <w:rPr>
                <w:sz w:val="24"/>
                <w:szCs w:val="24"/>
                <w:lang w:eastAsia="en-US"/>
              </w:rPr>
            </w:pPr>
            <w:r w:rsidRPr="004A3F3D">
              <w:rPr>
                <w:sz w:val="24"/>
                <w:szCs w:val="24"/>
                <w:lang w:eastAsia="en-US"/>
              </w:rPr>
              <w:t xml:space="preserve">номер контактного телефона:  </w:t>
            </w:r>
            <w:r w:rsidR="00D92B0A" w:rsidRPr="004A3F3D">
              <w:rPr>
                <w:sz w:val="24"/>
                <w:szCs w:val="24"/>
                <w:lang w:eastAsia="en-US"/>
              </w:rPr>
              <w:t>+7</w:t>
            </w:r>
            <w:r w:rsidR="00D92B0A" w:rsidRPr="004A3F3D">
              <w:rPr>
                <w:sz w:val="24"/>
                <w:szCs w:val="24"/>
                <w:lang w:val="en-US" w:eastAsia="en-US"/>
              </w:rPr>
              <w:t> </w:t>
            </w:r>
            <w:r w:rsidR="004A3F3D" w:rsidRPr="004A3F3D">
              <w:rPr>
                <w:sz w:val="24"/>
                <w:szCs w:val="24"/>
                <w:lang w:val="en-US" w:eastAsia="en-US"/>
              </w:rPr>
              <w:t>(3462)38-1</w:t>
            </w:r>
            <w:r w:rsidR="00945CE9">
              <w:rPr>
                <w:sz w:val="24"/>
                <w:szCs w:val="24"/>
                <w:lang w:eastAsia="en-US"/>
              </w:rPr>
              <w:t>5-22</w:t>
            </w:r>
          </w:p>
        </w:tc>
      </w:tr>
      <w:tr w:rsidR="00BC5425" w:rsidRPr="004747FE" w:rsidTr="00336F54">
        <w:trPr>
          <w:trHeight w:val="143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A3F3D" w:rsidRDefault="00BC5425" w:rsidP="00F3026D">
            <w:pPr>
              <w:tabs>
                <w:tab w:val="left" w:pos="386"/>
              </w:tabs>
              <w:spacing w:line="276" w:lineRule="auto"/>
              <w:ind w:firstLine="0"/>
              <w:jc w:val="left"/>
              <w:rPr>
                <w:sz w:val="24"/>
                <w:szCs w:val="24"/>
                <w:lang w:eastAsia="en-US"/>
              </w:rPr>
            </w:pPr>
            <w:r w:rsidRPr="004A3F3D">
              <w:rPr>
                <w:spacing w:val="-6"/>
                <w:sz w:val="24"/>
                <w:szCs w:val="24"/>
              </w:rPr>
              <w:t xml:space="preserve">Официальный интернет-сайт </w:t>
            </w:r>
            <w:r w:rsidRPr="004A3F3D">
              <w:rPr>
                <w:bCs/>
                <w:sz w:val="24"/>
                <w:szCs w:val="24"/>
              </w:rPr>
              <w:t>ОАО «Э.ОН Россия, Раздел «Закупки»:</w:t>
            </w:r>
            <w:r w:rsidRPr="004A3F3D">
              <w:rPr>
                <w:spacing w:val="-6"/>
                <w:sz w:val="24"/>
                <w:szCs w:val="24"/>
              </w:rPr>
              <w:t xml:space="preserve">  (</w:t>
            </w:r>
            <w:hyperlink r:id="rId12" w:history="1">
              <w:r w:rsidR="00336F54" w:rsidRPr="004A3F3D">
                <w:rPr>
                  <w:rStyle w:val="af2"/>
                  <w:sz w:val="24"/>
                  <w:szCs w:val="24"/>
                  <w:lang w:eastAsia="en-US"/>
                </w:rPr>
                <w:t>http://www.eon-russia.ru/purchase/announcement/</w:t>
              </w:r>
            </w:hyperlink>
            <w:r w:rsidRPr="004A3F3D">
              <w:rPr>
                <w:sz w:val="24"/>
                <w:szCs w:val="24"/>
                <w:lang w:eastAsia="en-US"/>
              </w:rPr>
              <w:t>)</w:t>
            </w:r>
          </w:p>
          <w:p w:rsidR="00BC5425" w:rsidRPr="004A3F3D" w:rsidRDefault="00BC5425" w:rsidP="00B86A5B">
            <w:pPr>
              <w:tabs>
                <w:tab w:val="left" w:pos="386"/>
              </w:tabs>
              <w:spacing w:line="276" w:lineRule="auto"/>
              <w:ind w:firstLine="0"/>
              <w:jc w:val="left"/>
              <w:rPr>
                <w:sz w:val="24"/>
                <w:szCs w:val="24"/>
                <w:lang w:eastAsia="en-US"/>
              </w:rPr>
            </w:pPr>
            <w:r w:rsidRPr="004A3F3D">
              <w:rPr>
                <w:sz w:val="24"/>
                <w:szCs w:val="24"/>
                <w:lang w:eastAsia="en-US"/>
              </w:rPr>
              <w:t>Дата публикации Уведомления:</w:t>
            </w:r>
            <w:r w:rsidR="00D92B0A" w:rsidRPr="004A3F3D">
              <w:rPr>
                <w:sz w:val="24"/>
                <w:szCs w:val="24"/>
                <w:lang w:eastAsia="en-US"/>
              </w:rPr>
              <w:t xml:space="preserve"> </w:t>
            </w:r>
            <w:r w:rsidR="00945CE9">
              <w:rPr>
                <w:sz w:val="24"/>
                <w:szCs w:val="24"/>
                <w:lang w:eastAsia="en-US"/>
              </w:rPr>
              <w:t>0</w:t>
            </w:r>
            <w:r w:rsidR="00B86A5B">
              <w:rPr>
                <w:sz w:val="24"/>
                <w:szCs w:val="24"/>
                <w:lang w:eastAsia="en-US"/>
              </w:rPr>
              <w:t>1</w:t>
            </w:r>
            <w:r w:rsidR="00945CE9">
              <w:rPr>
                <w:sz w:val="24"/>
                <w:szCs w:val="24"/>
                <w:lang w:eastAsia="en-US"/>
              </w:rPr>
              <w:t>.12</w:t>
            </w:r>
            <w:r w:rsidRPr="004A3F3D">
              <w:rPr>
                <w:sz w:val="24"/>
                <w:szCs w:val="24"/>
                <w:lang w:eastAsia="en-US"/>
              </w:rPr>
              <w:t>.20</w:t>
            </w:r>
            <w:r w:rsidR="00D92B0A" w:rsidRPr="004A3F3D">
              <w:rPr>
                <w:sz w:val="24"/>
                <w:szCs w:val="24"/>
                <w:lang w:eastAsia="en-US"/>
              </w:rPr>
              <w:t xml:space="preserve">15 </w:t>
            </w:r>
            <w:r w:rsidRPr="004A3F3D">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A3F3D" w:rsidRDefault="00BC5425" w:rsidP="00F3026D">
            <w:pPr>
              <w:spacing w:line="276" w:lineRule="auto"/>
              <w:ind w:right="153" w:firstLine="0"/>
              <w:jc w:val="left"/>
              <w:rPr>
                <w:sz w:val="24"/>
                <w:szCs w:val="24"/>
                <w:lang w:eastAsia="en-US"/>
              </w:rPr>
            </w:pPr>
            <w:r w:rsidRPr="004A3F3D">
              <w:rPr>
                <w:b/>
                <w:sz w:val="24"/>
                <w:szCs w:val="24"/>
                <w:lang w:eastAsia="en-US"/>
              </w:rPr>
              <w:t>Дата окончания приема Предложения*:</w:t>
            </w:r>
            <w:r w:rsidRPr="004A3F3D">
              <w:rPr>
                <w:sz w:val="24"/>
                <w:szCs w:val="24"/>
                <w:lang w:eastAsia="en-US"/>
              </w:rPr>
              <w:t xml:space="preserve">                                        до </w:t>
            </w:r>
            <w:r w:rsidR="006C01E7" w:rsidRPr="004A3F3D">
              <w:rPr>
                <w:sz w:val="24"/>
                <w:szCs w:val="24"/>
                <w:lang w:eastAsia="en-US"/>
              </w:rPr>
              <w:t>16</w:t>
            </w:r>
            <w:r w:rsidRPr="004A3F3D">
              <w:rPr>
                <w:sz w:val="24"/>
                <w:szCs w:val="24"/>
                <w:lang w:eastAsia="en-US"/>
              </w:rPr>
              <w:t xml:space="preserve">:00 </w:t>
            </w:r>
            <w:r w:rsidR="0078122F" w:rsidRPr="004A3F3D">
              <w:rPr>
                <w:sz w:val="24"/>
                <w:szCs w:val="24"/>
                <w:lang w:eastAsia="en-US"/>
              </w:rPr>
              <w:t>местного времени</w:t>
            </w:r>
            <w:r w:rsidR="00467AE2" w:rsidRPr="004A3F3D">
              <w:rPr>
                <w:sz w:val="24"/>
                <w:szCs w:val="24"/>
                <w:lang w:eastAsia="en-US"/>
              </w:rPr>
              <w:t xml:space="preserve"> (+</w:t>
            </w:r>
            <w:r w:rsidR="004A3F3D" w:rsidRPr="004A3F3D">
              <w:rPr>
                <w:sz w:val="24"/>
                <w:szCs w:val="24"/>
                <w:lang w:eastAsia="en-US"/>
              </w:rPr>
              <w:t>2</w:t>
            </w:r>
            <w:r w:rsidR="00467AE2" w:rsidRPr="004A3F3D">
              <w:rPr>
                <w:sz w:val="24"/>
                <w:szCs w:val="24"/>
                <w:lang w:eastAsia="en-US"/>
              </w:rPr>
              <w:t>МСК)</w:t>
            </w:r>
            <w:r w:rsidR="0078122F" w:rsidRPr="004A3F3D">
              <w:rPr>
                <w:sz w:val="24"/>
                <w:szCs w:val="24"/>
                <w:lang w:eastAsia="en-US"/>
              </w:rPr>
              <w:t xml:space="preserve"> </w:t>
            </w:r>
            <w:r w:rsidR="00945CE9">
              <w:rPr>
                <w:sz w:val="24"/>
                <w:szCs w:val="24"/>
                <w:lang w:eastAsia="en-US"/>
              </w:rPr>
              <w:t>16.12.</w:t>
            </w:r>
            <w:r w:rsidRPr="004A3F3D">
              <w:rPr>
                <w:sz w:val="24"/>
                <w:szCs w:val="24"/>
                <w:lang w:eastAsia="en-US"/>
              </w:rPr>
              <w:t>20</w:t>
            </w:r>
            <w:r w:rsidR="000D23C6" w:rsidRPr="004A3F3D">
              <w:rPr>
                <w:sz w:val="24"/>
                <w:szCs w:val="24"/>
                <w:lang w:eastAsia="en-US"/>
              </w:rPr>
              <w:t xml:space="preserve">15 </w:t>
            </w:r>
            <w:r w:rsidRPr="004A3F3D">
              <w:rPr>
                <w:sz w:val="24"/>
                <w:szCs w:val="24"/>
                <w:lang w:eastAsia="en-US"/>
              </w:rPr>
              <w:t xml:space="preserve"> г.</w:t>
            </w:r>
          </w:p>
          <w:p w:rsidR="00BC5425" w:rsidRPr="004A3F3D" w:rsidRDefault="00BC5425" w:rsidP="00F3026D">
            <w:pPr>
              <w:spacing w:line="276" w:lineRule="auto"/>
              <w:ind w:right="153" w:firstLine="0"/>
              <w:rPr>
                <w:sz w:val="24"/>
                <w:szCs w:val="24"/>
                <w:lang w:eastAsia="en-US"/>
              </w:rPr>
            </w:pPr>
            <w:r w:rsidRPr="004A3F3D">
              <w:rPr>
                <w:sz w:val="24"/>
                <w:szCs w:val="24"/>
              </w:rPr>
              <w:t>*</w:t>
            </w:r>
            <w:r w:rsidRPr="004A3F3D">
              <w:rPr>
                <w:i/>
                <w:sz w:val="24"/>
                <w:szCs w:val="24"/>
              </w:rPr>
              <w:t>Организатор имеет право продлить срок окончания приема Предложений.</w:t>
            </w:r>
          </w:p>
          <w:p w:rsidR="00BC5425" w:rsidRPr="004A3F3D"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A3F3D">
              <w:rPr>
                <w:b/>
                <w:sz w:val="24"/>
                <w:szCs w:val="24"/>
                <w:lang w:eastAsia="en-US"/>
              </w:rPr>
              <w:t>Форма подачи Предложения:</w:t>
            </w:r>
            <w:r w:rsidRPr="004A3F3D">
              <w:rPr>
                <w:sz w:val="24"/>
                <w:szCs w:val="24"/>
                <w:lang w:eastAsia="en-US"/>
              </w:rPr>
              <w:t xml:space="preserve"> </w:t>
            </w:r>
            <w:r w:rsidR="000D23C6" w:rsidRPr="004A3F3D">
              <w:rPr>
                <w:sz w:val="24"/>
                <w:szCs w:val="24"/>
                <w:lang w:eastAsia="en-US"/>
              </w:rPr>
              <w:t>электронная</w:t>
            </w:r>
          </w:p>
          <w:p w:rsidR="006A0632" w:rsidRPr="004A3F3D" w:rsidRDefault="00BC5425" w:rsidP="00F3026D">
            <w:pPr>
              <w:tabs>
                <w:tab w:val="left" w:pos="142"/>
                <w:tab w:val="left" w:pos="284"/>
                <w:tab w:val="left" w:pos="426"/>
                <w:tab w:val="left" w:pos="567"/>
              </w:tabs>
              <w:spacing w:line="276" w:lineRule="auto"/>
              <w:ind w:firstLine="0"/>
              <w:contextualSpacing/>
              <w:jc w:val="left"/>
              <w:rPr>
                <w:b/>
                <w:sz w:val="24"/>
                <w:szCs w:val="24"/>
              </w:rPr>
            </w:pPr>
            <w:r w:rsidRPr="004A3F3D">
              <w:rPr>
                <w:b/>
                <w:sz w:val="24"/>
                <w:szCs w:val="24"/>
                <w:lang w:eastAsia="en-US"/>
              </w:rPr>
              <w:t>Место</w:t>
            </w:r>
            <w:r w:rsidR="000D23C6" w:rsidRPr="004A3F3D">
              <w:rPr>
                <w:b/>
                <w:sz w:val="24"/>
                <w:szCs w:val="24"/>
                <w:lang w:eastAsia="en-US"/>
              </w:rPr>
              <w:t>/адрес</w:t>
            </w:r>
            <w:r w:rsidRPr="004A3F3D">
              <w:rPr>
                <w:b/>
                <w:sz w:val="24"/>
                <w:szCs w:val="24"/>
                <w:lang w:eastAsia="en-US"/>
              </w:rPr>
              <w:t xml:space="preserve"> приема предложений:</w:t>
            </w:r>
            <w:r w:rsidRPr="004A3F3D">
              <w:rPr>
                <w:b/>
                <w:sz w:val="24"/>
                <w:szCs w:val="24"/>
              </w:rPr>
              <w:t xml:space="preserve"> </w:t>
            </w:r>
          </w:p>
          <w:p w:rsidR="00BC5425" w:rsidRPr="0023694F" w:rsidRDefault="005507CD" w:rsidP="00945CE9">
            <w:pPr>
              <w:tabs>
                <w:tab w:val="left" w:pos="142"/>
                <w:tab w:val="left" w:pos="284"/>
                <w:tab w:val="left" w:pos="426"/>
                <w:tab w:val="left" w:pos="567"/>
              </w:tabs>
              <w:spacing w:line="276" w:lineRule="auto"/>
              <w:ind w:firstLine="0"/>
              <w:contextualSpacing/>
              <w:jc w:val="left"/>
              <w:rPr>
                <w:sz w:val="24"/>
                <w:szCs w:val="24"/>
                <w:lang w:eastAsia="en-US"/>
              </w:rPr>
            </w:pPr>
            <w:hyperlink r:id="rId13" w:history="1">
              <w:r w:rsidR="0023694F" w:rsidRPr="0023694F">
                <w:rPr>
                  <w:rStyle w:val="af2"/>
                  <w:sz w:val="24"/>
                  <w:szCs w:val="24"/>
                  <w:lang w:val="en-US" w:eastAsia="en-US"/>
                </w:rPr>
                <w:t>Orlova</w:t>
              </w:r>
              <w:r w:rsidR="0023694F" w:rsidRPr="0023694F">
                <w:rPr>
                  <w:rStyle w:val="af2"/>
                  <w:sz w:val="24"/>
                  <w:szCs w:val="24"/>
                  <w:lang w:eastAsia="en-US"/>
                </w:rPr>
                <w:t>_</w:t>
              </w:r>
              <w:r w:rsidR="0023694F" w:rsidRPr="0023694F">
                <w:rPr>
                  <w:rStyle w:val="af2"/>
                  <w:sz w:val="24"/>
                  <w:szCs w:val="24"/>
                  <w:lang w:val="en-US" w:eastAsia="en-US"/>
                </w:rPr>
                <w:t>O</w:t>
              </w:r>
              <w:r w:rsidR="0023694F" w:rsidRPr="0023694F">
                <w:rPr>
                  <w:rStyle w:val="af2"/>
                  <w:sz w:val="24"/>
                  <w:szCs w:val="24"/>
                  <w:lang w:eastAsia="en-US"/>
                </w:rPr>
                <w:t>@</w:t>
              </w:r>
              <w:r w:rsidR="0023694F" w:rsidRPr="0023694F">
                <w:rPr>
                  <w:rStyle w:val="af2"/>
                  <w:sz w:val="24"/>
                  <w:szCs w:val="24"/>
                  <w:lang w:val="en-US" w:eastAsia="en-US"/>
                </w:rPr>
                <w:t>eon</w:t>
              </w:r>
              <w:r w:rsidR="0023694F" w:rsidRPr="0023694F">
                <w:rPr>
                  <w:rStyle w:val="af2"/>
                  <w:sz w:val="24"/>
                  <w:szCs w:val="24"/>
                  <w:lang w:eastAsia="en-US"/>
                </w:rPr>
                <w:t>-</w:t>
              </w:r>
              <w:r w:rsidR="0023694F" w:rsidRPr="0023694F">
                <w:rPr>
                  <w:rStyle w:val="af2"/>
                  <w:sz w:val="24"/>
                  <w:szCs w:val="24"/>
                  <w:lang w:val="en-US" w:eastAsia="en-US"/>
                </w:rPr>
                <w:t>russia</w:t>
              </w:r>
              <w:r w:rsidR="0023694F" w:rsidRPr="0023694F">
                <w:rPr>
                  <w:rStyle w:val="af2"/>
                  <w:sz w:val="24"/>
                  <w:szCs w:val="24"/>
                  <w:lang w:eastAsia="en-US"/>
                </w:rPr>
                <w:t>.</w:t>
              </w:r>
              <w:proofErr w:type="spellStart"/>
              <w:r w:rsidR="0023694F" w:rsidRPr="0023694F">
                <w:rPr>
                  <w:rStyle w:val="af2"/>
                  <w:sz w:val="24"/>
                  <w:szCs w:val="24"/>
                  <w:lang w:val="en-US" w:eastAsia="en-US"/>
                </w:rPr>
                <w:t>ru</w:t>
              </w:r>
              <w:proofErr w:type="spellEnd"/>
            </w:hyperlink>
            <w:r w:rsidR="0023694F">
              <w:t xml:space="preserve"> </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C458F9" w:rsidRDefault="00BC5425" w:rsidP="004A3F3D">
            <w:pPr>
              <w:tabs>
                <w:tab w:val="left" w:pos="0"/>
                <w:tab w:val="left" w:pos="5657"/>
              </w:tabs>
              <w:spacing w:line="276" w:lineRule="auto"/>
              <w:ind w:left="540" w:right="153" w:hanging="540"/>
              <w:rPr>
                <w:sz w:val="24"/>
                <w:szCs w:val="24"/>
              </w:rPr>
            </w:pPr>
            <w:r w:rsidRPr="00C458F9">
              <w:rPr>
                <w:sz w:val="24"/>
                <w:szCs w:val="24"/>
              </w:rPr>
              <w:t xml:space="preserve">В соответствии с </w:t>
            </w:r>
            <w:r w:rsidR="00C458F9" w:rsidRPr="00C458F9">
              <w:rPr>
                <w:sz w:val="24"/>
                <w:szCs w:val="24"/>
              </w:rPr>
              <w:t>пунктом</w:t>
            </w:r>
            <w:r w:rsidRPr="00C458F9">
              <w:rPr>
                <w:sz w:val="24"/>
                <w:szCs w:val="24"/>
              </w:rPr>
              <w:t xml:space="preserve"> </w:t>
            </w:r>
            <w:r w:rsidR="00C458F9" w:rsidRPr="00C458F9">
              <w:rPr>
                <w:sz w:val="24"/>
                <w:szCs w:val="24"/>
              </w:rPr>
              <w:t>3</w:t>
            </w:r>
            <w:r w:rsidR="00664FC7" w:rsidRPr="00C458F9">
              <w:rPr>
                <w:sz w:val="24"/>
                <w:szCs w:val="24"/>
              </w:rPr>
              <w:t xml:space="preserve"> </w:t>
            </w:r>
            <w:r w:rsidRPr="00C458F9">
              <w:rPr>
                <w:sz w:val="24"/>
                <w:szCs w:val="24"/>
              </w:rPr>
              <w:t xml:space="preserve"> «</w:t>
            </w:r>
            <w:r w:rsidR="00C458F9" w:rsidRPr="00C458F9">
              <w:rPr>
                <w:sz w:val="24"/>
                <w:szCs w:val="24"/>
              </w:rPr>
              <w:t>Спецификации</w:t>
            </w:r>
            <w:r w:rsidRPr="00C458F9">
              <w:rPr>
                <w:sz w:val="24"/>
                <w:szCs w:val="24"/>
              </w:rPr>
              <w:t>»</w:t>
            </w:r>
            <w:proofErr w:type="gramStart"/>
            <w:r w:rsidR="004A3F3D" w:rsidRPr="00C458F9">
              <w:rPr>
                <w:sz w:val="24"/>
                <w:szCs w:val="24"/>
              </w:rPr>
              <w:t xml:space="preserve"> </w:t>
            </w:r>
            <w:r w:rsidR="00C458F9" w:rsidRPr="00C458F9">
              <w:rPr>
                <w:sz w:val="24"/>
                <w:szCs w:val="24"/>
              </w:rPr>
              <w:t>:</w:t>
            </w:r>
            <w:proofErr w:type="gramEnd"/>
            <w:r w:rsidR="00C458F9" w:rsidRPr="00C458F9">
              <w:rPr>
                <w:sz w:val="24"/>
                <w:szCs w:val="24"/>
              </w:rPr>
              <w:t xml:space="preserve"> </w:t>
            </w:r>
          </w:p>
          <w:p w:rsidR="00BC5425" w:rsidRPr="00C458F9" w:rsidRDefault="004A3F3D" w:rsidP="004A3F3D">
            <w:pPr>
              <w:tabs>
                <w:tab w:val="left" w:pos="0"/>
                <w:tab w:val="left" w:pos="5657"/>
              </w:tabs>
              <w:spacing w:line="276" w:lineRule="auto"/>
              <w:ind w:left="540" w:right="153" w:hanging="540"/>
              <w:rPr>
                <w:sz w:val="24"/>
                <w:szCs w:val="24"/>
              </w:rPr>
            </w:pPr>
            <w:r w:rsidRPr="00C458F9">
              <w:rPr>
                <w:sz w:val="24"/>
                <w:szCs w:val="24"/>
              </w:rPr>
              <w:t xml:space="preserve">до </w:t>
            </w:r>
            <w:r w:rsidR="003862E0">
              <w:rPr>
                <w:sz w:val="24"/>
                <w:szCs w:val="24"/>
              </w:rPr>
              <w:t>апреля</w:t>
            </w:r>
            <w:r w:rsidRPr="00C458F9">
              <w:rPr>
                <w:sz w:val="24"/>
                <w:szCs w:val="24"/>
              </w:rPr>
              <w:t xml:space="preserve"> 201</w:t>
            </w:r>
            <w:r w:rsidR="003862E0">
              <w:rPr>
                <w:sz w:val="24"/>
                <w:szCs w:val="24"/>
              </w:rPr>
              <w:t>6</w:t>
            </w:r>
          </w:p>
          <w:p w:rsidR="00BC5425" w:rsidRPr="0079281C" w:rsidRDefault="00BC5425" w:rsidP="00F3026D">
            <w:pPr>
              <w:tabs>
                <w:tab w:val="left" w:pos="0"/>
              </w:tabs>
              <w:spacing w:line="276" w:lineRule="auto"/>
              <w:ind w:left="540" w:right="153" w:hanging="540"/>
              <w:jc w:val="left"/>
              <w:rPr>
                <w:i/>
                <w:sz w:val="24"/>
                <w:szCs w:val="24"/>
                <w:highlight w:val="yellow"/>
                <w:lang w:eastAsia="en-US"/>
              </w:rPr>
            </w:pPr>
            <w:r w:rsidRPr="0079281C">
              <w:rPr>
                <w:sz w:val="24"/>
                <w:szCs w:val="24"/>
                <w:highlight w:val="yellow"/>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766EDA" w:rsidRPr="004A3F3D" w:rsidRDefault="00766EDA" w:rsidP="00766EDA">
            <w:pPr>
              <w:autoSpaceDE w:val="0"/>
              <w:autoSpaceDN w:val="0"/>
              <w:adjustRightInd w:val="0"/>
              <w:spacing w:line="276" w:lineRule="auto"/>
              <w:ind w:firstLine="0"/>
              <w:jc w:val="left"/>
              <w:rPr>
                <w:sz w:val="24"/>
                <w:szCs w:val="24"/>
                <w:lang w:eastAsia="en-US"/>
              </w:rPr>
            </w:pPr>
            <w:r w:rsidRPr="004A3F3D">
              <w:rPr>
                <w:color w:val="000000"/>
                <w:sz w:val="24"/>
                <w:szCs w:val="24"/>
              </w:rPr>
              <w:t>филиал «Сургутская ГРЭС-2»</w:t>
            </w:r>
            <w:r w:rsidRPr="004A3F3D">
              <w:rPr>
                <w:sz w:val="24"/>
                <w:szCs w:val="24"/>
                <w:lang w:eastAsia="en-US"/>
              </w:rPr>
              <w:t xml:space="preserve"> ОАО «Э.ОН Россия»</w:t>
            </w:r>
          </w:p>
          <w:p w:rsidR="00766EDA" w:rsidRPr="004A3F3D" w:rsidRDefault="0070246B" w:rsidP="00766EDA">
            <w:pPr>
              <w:autoSpaceDE w:val="0"/>
              <w:autoSpaceDN w:val="0"/>
              <w:adjustRightInd w:val="0"/>
              <w:spacing w:line="276" w:lineRule="auto"/>
              <w:ind w:firstLine="0"/>
              <w:jc w:val="left"/>
              <w:rPr>
                <w:sz w:val="24"/>
                <w:szCs w:val="24"/>
                <w:lang w:eastAsia="en-US"/>
              </w:rPr>
            </w:pPr>
            <w:r w:rsidRPr="00766EDA">
              <w:rPr>
                <w:b/>
                <w:color w:val="000000"/>
                <w:sz w:val="24"/>
                <w:szCs w:val="24"/>
              </w:rPr>
              <w:t>Автотранспортом:</w:t>
            </w:r>
            <w:r w:rsidRPr="00766EDA">
              <w:rPr>
                <w:color w:val="000000"/>
                <w:sz w:val="24"/>
                <w:szCs w:val="24"/>
              </w:rPr>
              <w:t xml:space="preserve"> </w:t>
            </w:r>
            <w:r w:rsidR="00766EDA" w:rsidRPr="004A3F3D">
              <w:rPr>
                <w:color w:val="000000"/>
                <w:sz w:val="24"/>
                <w:szCs w:val="24"/>
              </w:rPr>
              <w:t>филиал «Сургутская ГРЭС-2»</w:t>
            </w:r>
            <w:r w:rsidR="00766EDA" w:rsidRPr="004A3F3D">
              <w:rPr>
                <w:sz w:val="24"/>
                <w:szCs w:val="24"/>
                <w:lang w:eastAsia="en-US"/>
              </w:rPr>
              <w:t xml:space="preserve"> ОАО «Э.ОН Россия»</w:t>
            </w:r>
          </w:p>
          <w:p w:rsidR="00766EDA" w:rsidRPr="004A3F3D" w:rsidRDefault="00766EDA" w:rsidP="00766EDA">
            <w:pPr>
              <w:autoSpaceDE w:val="0"/>
              <w:autoSpaceDN w:val="0"/>
              <w:adjustRightInd w:val="0"/>
              <w:spacing w:line="276" w:lineRule="auto"/>
              <w:ind w:firstLine="0"/>
              <w:jc w:val="left"/>
              <w:rPr>
                <w:color w:val="000000"/>
                <w:sz w:val="24"/>
                <w:szCs w:val="24"/>
              </w:rPr>
            </w:pPr>
            <w:r w:rsidRPr="004A3F3D">
              <w:rPr>
                <w:color w:val="000000"/>
                <w:sz w:val="24"/>
                <w:szCs w:val="24"/>
              </w:rPr>
              <w:t>628406 Тюменская область,</w:t>
            </w:r>
            <w:r>
              <w:rPr>
                <w:color w:val="000000"/>
                <w:sz w:val="24"/>
                <w:szCs w:val="24"/>
              </w:rPr>
              <w:t xml:space="preserve"> </w:t>
            </w:r>
            <w:r w:rsidRPr="004A3F3D">
              <w:rPr>
                <w:color w:val="000000"/>
                <w:sz w:val="24"/>
                <w:szCs w:val="24"/>
              </w:rPr>
              <w:t>ХМАО_</w:t>
            </w:r>
            <w:r w:rsidR="003862E0">
              <w:rPr>
                <w:color w:val="000000"/>
                <w:sz w:val="24"/>
                <w:szCs w:val="24"/>
              </w:rPr>
              <w:t xml:space="preserve"> </w:t>
            </w:r>
            <w:r w:rsidRPr="004A3F3D">
              <w:rPr>
                <w:color w:val="000000"/>
                <w:sz w:val="24"/>
                <w:szCs w:val="24"/>
              </w:rPr>
              <w:t>Югра,</w:t>
            </w:r>
            <w:r>
              <w:rPr>
                <w:color w:val="000000"/>
                <w:sz w:val="24"/>
                <w:szCs w:val="24"/>
              </w:rPr>
              <w:t xml:space="preserve"> </w:t>
            </w:r>
            <w:r w:rsidRPr="004A3F3D">
              <w:rPr>
                <w:color w:val="000000"/>
                <w:sz w:val="24"/>
                <w:szCs w:val="24"/>
              </w:rPr>
              <w:t>г.</w:t>
            </w:r>
            <w:r w:rsidR="003862E0">
              <w:rPr>
                <w:color w:val="000000"/>
                <w:sz w:val="24"/>
                <w:szCs w:val="24"/>
              </w:rPr>
              <w:t xml:space="preserve"> </w:t>
            </w:r>
            <w:r w:rsidRPr="004A3F3D">
              <w:rPr>
                <w:color w:val="000000"/>
                <w:sz w:val="24"/>
                <w:szCs w:val="24"/>
              </w:rPr>
              <w:t>Сургут</w:t>
            </w:r>
            <w:r>
              <w:rPr>
                <w:color w:val="000000"/>
                <w:sz w:val="24"/>
                <w:szCs w:val="24"/>
              </w:rPr>
              <w:t xml:space="preserve"> пос.</w:t>
            </w:r>
            <w:r w:rsidR="003862E0">
              <w:rPr>
                <w:color w:val="000000"/>
                <w:sz w:val="24"/>
                <w:szCs w:val="24"/>
              </w:rPr>
              <w:t xml:space="preserve"> </w:t>
            </w:r>
            <w:r>
              <w:rPr>
                <w:color w:val="000000"/>
                <w:sz w:val="24"/>
                <w:szCs w:val="24"/>
              </w:rPr>
              <w:t>Финский ул. Глухова16</w:t>
            </w:r>
            <w:r w:rsidRPr="004A3F3D">
              <w:rPr>
                <w:color w:val="000000"/>
                <w:sz w:val="24"/>
                <w:szCs w:val="24"/>
              </w:rPr>
              <w:t xml:space="preserve"> </w:t>
            </w:r>
            <w:r>
              <w:rPr>
                <w:color w:val="000000"/>
                <w:sz w:val="24"/>
                <w:szCs w:val="24"/>
              </w:rPr>
              <w:t>, База снабжения «СГРЭС-2»</w:t>
            </w:r>
          </w:p>
          <w:p w:rsidR="0070246B" w:rsidRPr="0079281C" w:rsidRDefault="0070246B" w:rsidP="00D7762D">
            <w:pPr>
              <w:tabs>
                <w:tab w:val="left" w:pos="2410"/>
              </w:tabs>
              <w:spacing w:line="240" w:lineRule="auto"/>
              <w:ind w:firstLine="0"/>
              <w:rPr>
                <w:sz w:val="24"/>
                <w:szCs w:val="24"/>
                <w:highlight w:val="yellow"/>
                <w:lang w:eastAsia="en-US"/>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79281C" w:rsidRDefault="0004396A" w:rsidP="00A56F5E">
            <w:pPr>
              <w:pStyle w:val="afffa"/>
              <w:tabs>
                <w:tab w:val="left" w:pos="0"/>
              </w:tabs>
              <w:spacing w:line="276" w:lineRule="auto"/>
              <w:ind w:left="0" w:right="-11"/>
              <w:contextualSpacing/>
              <w:jc w:val="both"/>
              <w:rPr>
                <w:highlight w:val="yellow"/>
              </w:rPr>
            </w:pPr>
            <w:r w:rsidRPr="00766EDA">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766EDA" w:rsidRDefault="003862E0"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A56F5E" w:rsidRPr="00766EDA">
              <w:rPr>
                <w:sz w:val="24"/>
                <w:szCs w:val="24"/>
              </w:rPr>
              <w:t xml:space="preserve"> (</w:t>
            </w:r>
            <w:r>
              <w:rPr>
                <w:sz w:val="24"/>
                <w:szCs w:val="24"/>
              </w:rPr>
              <w:t>два</w:t>
            </w:r>
            <w:r w:rsidR="00A56F5E" w:rsidRPr="00766EDA">
              <w:rPr>
                <w:sz w:val="24"/>
                <w:szCs w:val="24"/>
              </w:rPr>
              <w:t>)</w:t>
            </w:r>
          </w:p>
          <w:p w:rsidR="00BC5425" w:rsidRPr="00766EDA"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766EDA" w:rsidRDefault="00A56F5E" w:rsidP="00F3026D">
            <w:pPr>
              <w:tabs>
                <w:tab w:val="left" w:pos="0"/>
              </w:tabs>
              <w:spacing w:line="276" w:lineRule="auto"/>
              <w:ind w:left="540" w:right="153" w:hanging="540"/>
              <w:rPr>
                <w:sz w:val="24"/>
                <w:szCs w:val="24"/>
              </w:rPr>
            </w:pPr>
            <w:r w:rsidRPr="00766EDA">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766EDA" w:rsidRDefault="00795E89" w:rsidP="00FE4AEF">
            <w:pPr>
              <w:tabs>
                <w:tab w:val="left" w:pos="0"/>
                <w:tab w:val="left" w:pos="5657"/>
              </w:tabs>
              <w:spacing w:line="276" w:lineRule="auto"/>
              <w:ind w:right="153" w:firstLine="0"/>
              <w:jc w:val="left"/>
              <w:rPr>
                <w:sz w:val="24"/>
                <w:szCs w:val="24"/>
              </w:rPr>
            </w:pPr>
            <w:r w:rsidRPr="00766EDA">
              <w:rPr>
                <w:sz w:val="24"/>
                <w:szCs w:val="24"/>
              </w:rPr>
              <w:t>Требования к участникам закупки определяются в</w:t>
            </w:r>
            <w:r w:rsidR="00664FC7" w:rsidRPr="00766EDA">
              <w:rPr>
                <w:sz w:val="24"/>
                <w:szCs w:val="24"/>
              </w:rPr>
              <w:t xml:space="preserve"> соответствии с Разделом  2 «Требования к участникам» (Подраздел 2.1)</w:t>
            </w:r>
            <w:r w:rsidR="00456486" w:rsidRPr="00766EDA">
              <w:rPr>
                <w:sz w:val="24"/>
                <w:szCs w:val="24"/>
              </w:rPr>
              <w:t>, а также:</w:t>
            </w:r>
          </w:p>
          <w:p w:rsidR="00A56F5E" w:rsidRPr="00766EDA" w:rsidRDefault="00A56F5E" w:rsidP="00A56F5E">
            <w:pPr>
              <w:spacing w:line="240" w:lineRule="auto"/>
              <w:ind w:firstLine="0"/>
              <w:rPr>
                <w:sz w:val="24"/>
                <w:szCs w:val="24"/>
              </w:rPr>
            </w:pPr>
            <w:r w:rsidRPr="00766EDA">
              <w:rPr>
                <w:sz w:val="24"/>
                <w:szCs w:val="24"/>
              </w:rPr>
              <w:t>В приоритетном порядке будут рассматриваться предложения Производителей/Официальных предста</w:t>
            </w:r>
            <w:r w:rsidR="00456486" w:rsidRPr="00766EDA">
              <w:rPr>
                <w:sz w:val="24"/>
                <w:szCs w:val="24"/>
              </w:rPr>
              <w:t>вителей изготовителей продукции</w:t>
            </w:r>
            <w:r w:rsidRPr="00766EDA">
              <w:rPr>
                <w:sz w:val="24"/>
                <w:szCs w:val="24"/>
              </w:rPr>
              <w:t>.</w:t>
            </w:r>
          </w:p>
          <w:p w:rsidR="00A56F5E" w:rsidRPr="00766EDA" w:rsidRDefault="00A56F5E" w:rsidP="00A56F5E">
            <w:pPr>
              <w:spacing w:line="240" w:lineRule="auto"/>
              <w:ind w:firstLine="0"/>
              <w:rPr>
                <w:sz w:val="24"/>
                <w:szCs w:val="24"/>
              </w:rPr>
            </w:pPr>
            <w:r w:rsidRPr="00766EDA">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766EDA">
              <w:rPr>
                <w:sz w:val="24"/>
                <w:szCs w:val="24"/>
              </w:rPr>
              <w:t>вается к предложению Поставщика.</w:t>
            </w:r>
          </w:p>
          <w:p w:rsidR="00A56F5E" w:rsidRPr="00766EDA" w:rsidRDefault="00A56F5E" w:rsidP="00A56F5E">
            <w:pPr>
              <w:spacing w:line="240" w:lineRule="auto"/>
              <w:ind w:firstLine="0"/>
              <w:rPr>
                <w:sz w:val="24"/>
                <w:szCs w:val="24"/>
              </w:rPr>
            </w:pPr>
            <w:r w:rsidRPr="00766EDA">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79281C" w:rsidRDefault="00A56F5E" w:rsidP="00766EDA">
            <w:pPr>
              <w:spacing w:line="240" w:lineRule="auto"/>
              <w:ind w:firstLine="0"/>
              <w:rPr>
                <w:sz w:val="24"/>
                <w:szCs w:val="24"/>
                <w:highlight w:val="yellow"/>
              </w:rPr>
            </w:pPr>
            <w:r w:rsidRPr="00766EDA">
              <w:rPr>
                <w:sz w:val="24"/>
                <w:szCs w:val="24"/>
              </w:rPr>
              <w:t xml:space="preserve"> Поставщик должен иметь опыт поставки аналогичного оборудования не менее </w:t>
            </w:r>
            <w:r w:rsidR="00766EDA" w:rsidRPr="00766EDA">
              <w:rPr>
                <w:sz w:val="24"/>
                <w:szCs w:val="24"/>
              </w:rPr>
              <w:t>2-х</w:t>
            </w:r>
            <w:r w:rsidRPr="00766EDA">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3862E0" w:rsidRDefault="00766EDA" w:rsidP="00766EDA">
            <w:pPr>
              <w:tabs>
                <w:tab w:val="left" w:pos="0"/>
                <w:tab w:val="left" w:pos="5657"/>
              </w:tabs>
              <w:spacing w:line="276" w:lineRule="auto"/>
              <w:ind w:right="153" w:firstLine="0"/>
              <w:rPr>
                <w:sz w:val="24"/>
                <w:szCs w:val="24"/>
              </w:rPr>
            </w:pPr>
            <w:r w:rsidRPr="00766EDA">
              <w:rPr>
                <w:sz w:val="24"/>
                <w:szCs w:val="24"/>
              </w:rPr>
              <w:t xml:space="preserve">1. Поставляемая продукция должна быть заводского производства </w:t>
            </w:r>
          </w:p>
          <w:p w:rsidR="00766EDA" w:rsidRDefault="00766EDA" w:rsidP="00B86A5B">
            <w:pPr>
              <w:tabs>
                <w:tab w:val="left" w:pos="0"/>
                <w:tab w:val="left" w:pos="5657"/>
              </w:tabs>
              <w:spacing w:line="276" w:lineRule="auto"/>
              <w:ind w:right="153" w:firstLine="0"/>
              <w:rPr>
                <w:sz w:val="24"/>
                <w:szCs w:val="24"/>
              </w:rPr>
            </w:pPr>
            <w:r w:rsidRPr="00766EDA">
              <w:rPr>
                <w:sz w:val="24"/>
                <w:szCs w:val="24"/>
              </w:rPr>
              <w:t xml:space="preserve">2. </w:t>
            </w:r>
            <w:r w:rsidR="00B86A5B">
              <w:rPr>
                <w:sz w:val="24"/>
                <w:szCs w:val="24"/>
              </w:rPr>
              <w:t>Воздухоохладитель электродвигателя АВВК-1000К-1500-УХЛ4 поставляется с подающим и сливным коллектором, комплектом крепежных деталей для установки коллекторов на электродвигатель</w:t>
            </w:r>
            <w:r w:rsidRPr="00766EDA">
              <w:rPr>
                <w:sz w:val="24"/>
                <w:szCs w:val="24"/>
              </w:rPr>
              <w:t>.</w:t>
            </w:r>
          </w:p>
          <w:p w:rsidR="00B86A5B" w:rsidRDefault="00B86A5B" w:rsidP="00B86A5B">
            <w:pPr>
              <w:tabs>
                <w:tab w:val="left" w:pos="0"/>
                <w:tab w:val="left" w:pos="5657"/>
              </w:tabs>
              <w:spacing w:line="276" w:lineRule="auto"/>
              <w:ind w:right="153" w:firstLine="0"/>
              <w:rPr>
                <w:sz w:val="24"/>
                <w:szCs w:val="24"/>
              </w:rPr>
            </w:pPr>
            <w:r>
              <w:rPr>
                <w:sz w:val="24"/>
                <w:szCs w:val="24"/>
              </w:rPr>
              <w:t>3. Воздухоохладитель ВО-40/800-35-Н-УХЛ4 для электродвигателя ДВДА-260/79-20-24У3 поставляется с ответными фланцами</w:t>
            </w:r>
            <w:r w:rsidR="0023694F">
              <w:rPr>
                <w:sz w:val="24"/>
                <w:szCs w:val="24"/>
              </w:rPr>
              <w:t xml:space="preserve"> </w:t>
            </w:r>
            <w:r>
              <w:rPr>
                <w:sz w:val="24"/>
                <w:szCs w:val="24"/>
              </w:rPr>
              <w:t>и комплектом крепежных деталей для установки о</w:t>
            </w:r>
            <w:r w:rsidR="0023694F">
              <w:rPr>
                <w:sz w:val="24"/>
                <w:szCs w:val="24"/>
              </w:rPr>
              <w:t>хладителя на электродвигатель</w:t>
            </w:r>
          </w:p>
          <w:p w:rsidR="00766EDA" w:rsidRPr="00766EDA" w:rsidRDefault="0023694F" w:rsidP="00766EDA">
            <w:pPr>
              <w:tabs>
                <w:tab w:val="left" w:pos="0"/>
                <w:tab w:val="left" w:pos="5657"/>
              </w:tabs>
              <w:spacing w:line="276" w:lineRule="auto"/>
              <w:ind w:right="153" w:firstLine="0"/>
              <w:rPr>
                <w:sz w:val="24"/>
                <w:szCs w:val="24"/>
              </w:rPr>
            </w:pPr>
            <w:r>
              <w:rPr>
                <w:sz w:val="24"/>
                <w:szCs w:val="24"/>
              </w:rPr>
              <w:t>4</w:t>
            </w:r>
            <w:r w:rsidR="00766EDA" w:rsidRPr="00766EDA">
              <w:rPr>
                <w:sz w:val="24"/>
                <w:szCs w:val="24"/>
              </w:rPr>
              <w:t>.</w:t>
            </w:r>
            <w:r>
              <w:rPr>
                <w:sz w:val="24"/>
                <w:szCs w:val="24"/>
              </w:rPr>
              <w:t xml:space="preserve"> </w:t>
            </w:r>
            <w:r w:rsidR="00766EDA" w:rsidRPr="00766EDA">
              <w:rPr>
                <w:sz w:val="24"/>
                <w:szCs w:val="24"/>
              </w:rPr>
              <w:t xml:space="preserve">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w:t>
            </w:r>
            <w:r w:rsidR="00766EDA" w:rsidRPr="00766EDA">
              <w:rPr>
                <w:sz w:val="24"/>
                <w:szCs w:val="24"/>
              </w:rPr>
              <w:lastRenderedPageBreak/>
              <w:t>третьим лицом и т.п.)</w:t>
            </w:r>
          </w:p>
          <w:p w:rsidR="00AC3132" w:rsidRPr="0079281C" w:rsidRDefault="0023694F" w:rsidP="00766EDA">
            <w:pPr>
              <w:tabs>
                <w:tab w:val="left" w:pos="0"/>
                <w:tab w:val="left" w:pos="5657"/>
              </w:tabs>
              <w:spacing w:line="276" w:lineRule="auto"/>
              <w:ind w:right="153" w:firstLine="0"/>
              <w:rPr>
                <w:sz w:val="24"/>
                <w:szCs w:val="24"/>
                <w:highlight w:val="yellow"/>
              </w:rPr>
            </w:pPr>
            <w:r>
              <w:rPr>
                <w:sz w:val="24"/>
                <w:szCs w:val="24"/>
              </w:rPr>
              <w:t>5</w:t>
            </w:r>
            <w:r w:rsidR="00766EDA" w:rsidRPr="00766EDA">
              <w:rPr>
                <w:sz w:val="24"/>
                <w:szCs w:val="24"/>
              </w:rPr>
              <w:t>.</w:t>
            </w:r>
            <w:r>
              <w:rPr>
                <w:sz w:val="24"/>
                <w:szCs w:val="24"/>
              </w:rPr>
              <w:t xml:space="preserve"> </w:t>
            </w:r>
            <w:r w:rsidR="00766EDA" w:rsidRPr="00766EDA">
              <w:rPr>
                <w:sz w:val="24"/>
                <w:szCs w:val="24"/>
              </w:rPr>
              <w:t>Качество продукции должно подтверждаться сертификатом соответствия</w:t>
            </w:r>
            <w:r>
              <w:rPr>
                <w:sz w:val="24"/>
                <w:szCs w:val="24"/>
              </w:rPr>
              <w:t>,</w:t>
            </w:r>
            <w:r w:rsidR="00766EDA" w:rsidRPr="00766EDA">
              <w:rPr>
                <w:sz w:val="24"/>
                <w:szCs w:val="24"/>
              </w:rPr>
              <w:t xml:space="preserve"> </w:t>
            </w:r>
            <w:r>
              <w:rPr>
                <w:sz w:val="24"/>
                <w:szCs w:val="24"/>
              </w:rPr>
              <w:t>руководством по эксплуатации, свидетельством о поверке, формуляром или паспортом</w:t>
            </w:r>
            <w:r w:rsidR="00766EDA" w:rsidRPr="00766EDA">
              <w:rPr>
                <w:sz w:val="24"/>
                <w:szCs w:val="24"/>
              </w:rPr>
              <w:t xml:space="preserve"> завода-изготовителя;</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79281C" w:rsidRDefault="001448AE" w:rsidP="00766EDA">
            <w:pPr>
              <w:autoSpaceDE w:val="0"/>
              <w:autoSpaceDN w:val="0"/>
              <w:adjustRightInd w:val="0"/>
              <w:spacing w:line="276" w:lineRule="auto"/>
              <w:ind w:right="-72" w:firstLine="0"/>
              <w:jc w:val="left"/>
              <w:rPr>
                <w:sz w:val="24"/>
                <w:szCs w:val="24"/>
                <w:highlight w:val="yellow"/>
              </w:rPr>
            </w:pPr>
            <w:r w:rsidRPr="00766EDA">
              <w:rPr>
                <w:sz w:val="24"/>
                <w:szCs w:val="24"/>
              </w:rPr>
              <w:t>Н</w:t>
            </w:r>
            <w:r w:rsidR="00B3018D" w:rsidRPr="00766EDA">
              <w:rPr>
                <w:sz w:val="24"/>
                <w:szCs w:val="24"/>
              </w:rPr>
              <w:t xml:space="preserve">е </w:t>
            </w:r>
            <w:r w:rsidRPr="00766EDA">
              <w:rPr>
                <w:sz w:val="24"/>
                <w:szCs w:val="24"/>
              </w:rPr>
              <w:t xml:space="preserve">менее чем  </w:t>
            </w:r>
            <w:r w:rsidR="00766EDA" w:rsidRPr="00766EDA">
              <w:rPr>
                <w:i/>
                <w:sz w:val="24"/>
                <w:szCs w:val="24"/>
              </w:rPr>
              <w:t>90</w:t>
            </w:r>
            <w:r w:rsidR="00B3018D" w:rsidRPr="00766EDA">
              <w:rPr>
                <w:sz w:val="24"/>
                <w:szCs w:val="24"/>
              </w:rPr>
              <w:t xml:space="preserve"> календарн</w:t>
            </w:r>
            <w:r w:rsidRPr="00766EDA">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23694F" w:rsidRDefault="004747FE" w:rsidP="00BA2BA0">
            <w:pPr>
              <w:pStyle w:val="Times12"/>
              <w:tabs>
                <w:tab w:val="left" w:pos="0"/>
                <w:tab w:val="left" w:pos="1140"/>
              </w:tabs>
              <w:ind w:right="153" w:firstLine="0"/>
            </w:pPr>
            <w:r w:rsidRPr="00766EDA">
              <w:rPr>
                <w:color w:val="000000"/>
                <w:szCs w:val="24"/>
              </w:rPr>
              <w:t xml:space="preserve">Предложение должно быть подано </w:t>
            </w:r>
            <w:r w:rsidRPr="00766EDA">
              <w:rPr>
                <w:b/>
                <w:color w:val="000000"/>
                <w:szCs w:val="24"/>
              </w:rPr>
              <w:t xml:space="preserve">в отсканированном, а также в текстовом формате (в формате </w:t>
            </w:r>
            <w:r w:rsidRPr="00766EDA">
              <w:rPr>
                <w:b/>
                <w:color w:val="000000"/>
                <w:szCs w:val="24"/>
                <w:lang w:val="en-US"/>
              </w:rPr>
              <w:t>Word</w:t>
            </w:r>
            <w:r w:rsidRPr="00766EDA">
              <w:rPr>
                <w:b/>
                <w:color w:val="000000"/>
                <w:szCs w:val="24"/>
              </w:rPr>
              <w:t xml:space="preserve"> или </w:t>
            </w:r>
            <w:r w:rsidRPr="00766EDA">
              <w:rPr>
                <w:b/>
                <w:color w:val="000000"/>
                <w:szCs w:val="24"/>
                <w:lang w:val="en-US"/>
              </w:rPr>
              <w:t>Excel</w:t>
            </w:r>
            <w:r w:rsidRPr="00766EDA">
              <w:rPr>
                <w:b/>
                <w:color w:val="000000"/>
                <w:szCs w:val="24"/>
              </w:rPr>
              <w:t xml:space="preserve">) </w:t>
            </w:r>
            <w:r w:rsidRPr="00766EDA">
              <w:rPr>
                <w:color w:val="000000"/>
                <w:szCs w:val="24"/>
              </w:rPr>
              <w:t>по электронному адресу –</w:t>
            </w:r>
            <w:r w:rsidRPr="00766EDA">
              <w:rPr>
                <w:bCs w:val="0"/>
                <w:snapToGrid w:val="0"/>
                <w:szCs w:val="24"/>
                <w:lang w:eastAsia="en-US"/>
              </w:rPr>
              <w:t xml:space="preserve"> </w:t>
            </w:r>
            <w:hyperlink r:id="rId14" w:history="1">
              <w:r w:rsidR="0023694F" w:rsidRPr="00DC2D6C">
                <w:rPr>
                  <w:rStyle w:val="af2"/>
                </w:rPr>
                <w:t>Orlova_O@eon-russia.ru</w:t>
              </w:r>
            </w:hyperlink>
            <w:r w:rsidR="0023694F" w:rsidRPr="0023694F">
              <w:t xml:space="preserve"> </w:t>
            </w:r>
          </w:p>
          <w:p w:rsidR="00E044C1" w:rsidRPr="00766EDA" w:rsidRDefault="00F5764B" w:rsidP="00BA2BA0">
            <w:pPr>
              <w:pStyle w:val="Times12"/>
              <w:tabs>
                <w:tab w:val="left" w:pos="0"/>
                <w:tab w:val="left" w:pos="1140"/>
              </w:tabs>
              <w:ind w:right="153" w:firstLine="0"/>
              <w:rPr>
                <w:szCs w:val="24"/>
              </w:rPr>
            </w:pPr>
            <w:r w:rsidRPr="00766EDA">
              <w:rPr>
                <w:b/>
              </w:rPr>
              <w:t>Требования к оформлению</w:t>
            </w:r>
            <w:r w:rsidR="00FA500C" w:rsidRPr="00766EDA">
              <w:rPr>
                <w:b/>
              </w:rPr>
              <w:t xml:space="preserve"> </w:t>
            </w:r>
            <w:proofErr w:type="gramStart"/>
            <w:r w:rsidR="00FA500C" w:rsidRPr="00766EDA">
              <w:rPr>
                <w:b/>
              </w:rPr>
              <w:t>скан-копий</w:t>
            </w:r>
            <w:proofErr w:type="gramEnd"/>
            <w:r w:rsidRPr="00766EDA">
              <w:rPr>
                <w:szCs w:val="24"/>
              </w:rPr>
              <w:t>:</w:t>
            </w:r>
          </w:p>
          <w:p w:rsidR="00E044C1" w:rsidRPr="00766EDA" w:rsidRDefault="00F5764B" w:rsidP="00487126">
            <w:pPr>
              <w:pStyle w:val="afffa"/>
              <w:numPr>
                <w:ilvl w:val="0"/>
                <w:numId w:val="35"/>
              </w:numPr>
              <w:ind w:left="353" w:hanging="353"/>
              <w:contextualSpacing/>
              <w:rPr>
                <w:i/>
              </w:rPr>
            </w:pPr>
            <w:r w:rsidRPr="00766EDA">
              <w:rPr>
                <w:i/>
              </w:rPr>
              <w:t xml:space="preserve">формат файлов </w:t>
            </w:r>
            <w:r w:rsidRPr="00766EDA">
              <w:rPr>
                <w:i/>
                <w:lang w:val="en-US"/>
              </w:rPr>
              <w:t>PDF</w:t>
            </w:r>
            <w:r w:rsidRPr="00766EDA">
              <w:rPr>
                <w:i/>
              </w:rPr>
              <w:t xml:space="preserve"> (архивирование не допускается);</w:t>
            </w:r>
          </w:p>
          <w:p w:rsidR="00E044C1" w:rsidRPr="00766EDA" w:rsidRDefault="00F5764B" w:rsidP="00487126">
            <w:pPr>
              <w:pStyle w:val="afffa"/>
              <w:numPr>
                <w:ilvl w:val="0"/>
                <w:numId w:val="35"/>
              </w:numPr>
              <w:ind w:left="353" w:hanging="353"/>
              <w:contextualSpacing/>
              <w:jc w:val="both"/>
              <w:rPr>
                <w:i/>
              </w:rPr>
            </w:pPr>
            <w:r w:rsidRPr="00766EDA">
              <w:rPr>
                <w:i/>
              </w:rPr>
              <w:t>каждый вид документа должен быть поименован в соответствии с содержимым (например, Выписка из ЕГРЮЛ от 01.07.15.</w:t>
            </w:r>
            <w:r w:rsidRPr="00766EDA">
              <w:rPr>
                <w:i/>
                <w:lang w:val="en-US"/>
              </w:rPr>
              <w:t>pdf</w:t>
            </w:r>
            <w:r w:rsidRPr="00766EDA">
              <w:rPr>
                <w:i/>
              </w:rPr>
              <w:t xml:space="preserve">); </w:t>
            </w:r>
          </w:p>
          <w:p w:rsidR="00E044C1" w:rsidRPr="00766EDA" w:rsidRDefault="00F5764B" w:rsidP="00487126">
            <w:pPr>
              <w:pStyle w:val="afffa"/>
              <w:numPr>
                <w:ilvl w:val="0"/>
                <w:numId w:val="35"/>
              </w:numPr>
              <w:ind w:left="353" w:hanging="353"/>
              <w:contextualSpacing/>
              <w:jc w:val="both"/>
              <w:rPr>
                <w:i/>
              </w:rPr>
            </w:pPr>
            <w:r w:rsidRPr="00766EDA">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766EDA">
              <w:rPr>
                <w:i/>
                <w:lang w:val="en-US"/>
              </w:rPr>
              <w:t>pdf</w:t>
            </w:r>
            <w:r w:rsidRPr="00766EDA">
              <w:rPr>
                <w:i/>
              </w:rPr>
              <w:t xml:space="preserve"> (10 Мб), Устав часть 2.</w:t>
            </w:r>
            <w:r w:rsidRPr="00766EDA">
              <w:rPr>
                <w:i/>
                <w:lang w:val="en-US"/>
              </w:rPr>
              <w:t>pdf</w:t>
            </w:r>
            <w:r w:rsidRPr="00766EDA">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79281C" w:rsidRDefault="003B1A02" w:rsidP="00F3026D">
            <w:pPr>
              <w:pStyle w:val="Times12"/>
              <w:tabs>
                <w:tab w:val="left" w:pos="70"/>
              </w:tabs>
              <w:spacing w:line="276" w:lineRule="auto"/>
              <w:ind w:left="540" w:right="153" w:hanging="540"/>
              <w:rPr>
                <w:i/>
                <w:spacing w:val="-6"/>
                <w:szCs w:val="24"/>
                <w:highlight w:val="yellow"/>
              </w:rPr>
            </w:pPr>
            <w:r w:rsidRPr="00766EDA">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766EDA" w:rsidRDefault="00BC5425" w:rsidP="00F3026D">
            <w:pPr>
              <w:tabs>
                <w:tab w:val="left" w:pos="284"/>
              </w:tabs>
              <w:spacing w:line="276" w:lineRule="auto"/>
              <w:ind w:firstLine="0"/>
              <w:rPr>
                <w:color w:val="000000"/>
                <w:sz w:val="24"/>
                <w:szCs w:val="24"/>
              </w:rPr>
            </w:pPr>
            <w:r w:rsidRPr="00766EDA">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5" w:history="1">
              <w:r w:rsidR="003B1A02" w:rsidRPr="00766EDA">
                <w:rPr>
                  <w:rStyle w:val="af2"/>
                  <w:i/>
                  <w:sz w:val="24"/>
                  <w:szCs w:val="24"/>
                </w:rPr>
                <w:t>http://www.eon-russia.ru/files/117/</w:t>
              </w:r>
            </w:hyperlink>
            <w:r w:rsidR="003B1A02" w:rsidRPr="00766EDA">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766EDA" w:rsidRDefault="00BC5425" w:rsidP="00F3026D">
            <w:pPr>
              <w:autoSpaceDE w:val="0"/>
              <w:autoSpaceDN w:val="0"/>
              <w:adjustRightInd w:val="0"/>
              <w:spacing w:line="276" w:lineRule="auto"/>
              <w:ind w:firstLine="0"/>
              <w:rPr>
                <w:color w:val="FF0000"/>
                <w:sz w:val="24"/>
                <w:szCs w:val="24"/>
                <w:lang w:eastAsia="en-US"/>
              </w:rPr>
            </w:pPr>
            <w:r w:rsidRPr="00766EDA">
              <w:rPr>
                <w:sz w:val="24"/>
                <w:szCs w:val="24"/>
              </w:rPr>
              <w:t>Пакет документов, необходимых для прохождения аккредитации, направляется сотруднику подразделения закупок - ответственному лицу за проведение конкретной закупки.</w:t>
            </w:r>
            <w:r w:rsidRPr="00766EDA">
              <w:rPr>
                <w:color w:val="FF0000"/>
                <w:sz w:val="24"/>
                <w:szCs w:val="24"/>
                <w:lang w:eastAsia="en-US"/>
              </w:rPr>
              <w:t xml:space="preserve"> </w:t>
            </w:r>
          </w:p>
          <w:p w:rsidR="00BC5425" w:rsidRPr="00766EDA" w:rsidRDefault="00BC5425" w:rsidP="00F3026D">
            <w:pPr>
              <w:autoSpaceDE w:val="0"/>
              <w:autoSpaceDN w:val="0"/>
              <w:adjustRightInd w:val="0"/>
              <w:spacing w:line="276" w:lineRule="auto"/>
              <w:ind w:firstLine="0"/>
              <w:rPr>
                <w:color w:val="FF0000"/>
                <w:sz w:val="24"/>
                <w:szCs w:val="24"/>
                <w:lang w:eastAsia="en-US"/>
              </w:rPr>
            </w:pPr>
            <w:r w:rsidRPr="00766EDA">
              <w:rPr>
                <w:sz w:val="24"/>
                <w:szCs w:val="24"/>
                <w:lang w:eastAsia="en-US"/>
              </w:rPr>
              <w:t>Информация для поставщиков МТР, работ, услуг:</w:t>
            </w:r>
            <w:r w:rsidRPr="00766EDA">
              <w:rPr>
                <w:color w:val="FF0000"/>
                <w:sz w:val="24"/>
                <w:szCs w:val="24"/>
                <w:lang w:eastAsia="en-US"/>
              </w:rPr>
              <w:t xml:space="preserve"> </w:t>
            </w:r>
            <w:hyperlink r:id="rId16" w:history="1">
              <w:r w:rsidR="003B1A02" w:rsidRPr="00766EDA">
                <w:rPr>
                  <w:rStyle w:val="af2"/>
                  <w:i/>
                  <w:sz w:val="24"/>
                  <w:szCs w:val="24"/>
                  <w:lang w:eastAsia="en-US"/>
                </w:rPr>
                <w:t>http://www.eon-russia.ru/purchase/interaction/services/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717991" w:rsidRDefault="00717991" w:rsidP="00F3026D">
      <w:pPr>
        <w:pStyle w:val="a4"/>
        <w:numPr>
          <w:ilvl w:val="0"/>
          <w:numId w:val="0"/>
        </w:numPr>
        <w:spacing w:line="240" w:lineRule="auto"/>
        <w:rPr>
          <w:sz w:val="24"/>
          <w:szCs w:val="24"/>
        </w:rPr>
      </w:pPr>
    </w:p>
    <w:p w:rsidR="00D7762D" w:rsidRDefault="00D7762D" w:rsidP="00F3026D">
      <w:pPr>
        <w:pStyle w:val="a4"/>
        <w:numPr>
          <w:ilvl w:val="0"/>
          <w:numId w:val="0"/>
        </w:numPr>
        <w:spacing w:line="240" w:lineRule="auto"/>
        <w:rPr>
          <w:b/>
          <w:sz w:val="24"/>
          <w:szCs w:val="24"/>
        </w:rPr>
      </w:pPr>
      <w:r>
        <w:rPr>
          <w:b/>
          <w:sz w:val="24"/>
          <w:szCs w:val="24"/>
        </w:rPr>
        <w:t>Заместитель директора</w:t>
      </w:r>
      <w:r w:rsidR="00717991" w:rsidRPr="00717991">
        <w:rPr>
          <w:b/>
          <w:sz w:val="24"/>
          <w:szCs w:val="24"/>
        </w:rPr>
        <w:t xml:space="preserve"> </w:t>
      </w:r>
    </w:p>
    <w:p w:rsidR="00D7762D" w:rsidRDefault="00717991" w:rsidP="00F3026D">
      <w:pPr>
        <w:pStyle w:val="a4"/>
        <w:numPr>
          <w:ilvl w:val="0"/>
          <w:numId w:val="0"/>
        </w:numPr>
        <w:spacing w:line="240" w:lineRule="auto"/>
        <w:rPr>
          <w:b/>
          <w:sz w:val="24"/>
          <w:szCs w:val="24"/>
        </w:rPr>
      </w:pPr>
      <w:r w:rsidRPr="00717991">
        <w:rPr>
          <w:b/>
          <w:sz w:val="24"/>
          <w:szCs w:val="24"/>
        </w:rPr>
        <w:t>по закупкам</w:t>
      </w:r>
      <w:r w:rsidR="00D7762D">
        <w:rPr>
          <w:b/>
          <w:sz w:val="24"/>
          <w:szCs w:val="24"/>
        </w:rPr>
        <w:t xml:space="preserve"> и общим вопросам</w:t>
      </w:r>
    </w:p>
    <w:p w:rsidR="00717991" w:rsidRPr="00717991" w:rsidRDefault="00D7762D" w:rsidP="00F3026D">
      <w:pPr>
        <w:pStyle w:val="a4"/>
        <w:numPr>
          <w:ilvl w:val="0"/>
          <w:numId w:val="0"/>
        </w:numPr>
        <w:spacing w:line="240" w:lineRule="auto"/>
        <w:rPr>
          <w:b/>
          <w:sz w:val="24"/>
          <w:szCs w:val="24"/>
        </w:rPr>
      </w:pPr>
      <w:r>
        <w:rPr>
          <w:b/>
          <w:sz w:val="24"/>
          <w:szCs w:val="24"/>
        </w:rPr>
        <w:t>филиала «</w:t>
      </w:r>
      <w:r w:rsidR="0079281C">
        <w:rPr>
          <w:b/>
          <w:sz w:val="24"/>
          <w:szCs w:val="24"/>
        </w:rPr>
        <w:t>Сургутская</w:t>
      </w:r>
      <w:r>
        <w:rPr>
          <w:b/>
          <w:sz w:val="24"/>
          <w:szCs w:val="24"/>
        </w:rPr>
        <w:t xml:space="preserve"> ГРЭС</w:t>
      </w:r>
      <w:r w:rsidR="0079281C">
        <w:rPr>
          <w:b/>
          <w:sz w:val="24"/>
          <w:szCs w:val="24"/>
        </w:rPr>
        <w:t>-2</w:t>
      </w:r>
      <w:r>
        <w:rPr>
          <w:b/>
          <w:sz w:val="24"/>
          <w:szCs w:val="24"/>
        </w:rPr>
        <w:t xml:space="preserve">» </w:t>
      </w:r>
      <w:r w:rsidR="00717991" w:rsidRPr="00717991">
        <w:rPr>
          <w:b/>
          <w:sz w:val="24"/>
          <w:szCs w:val="24"/>
        </w:rPr>
        <w:t>ОАО «Э.ОН Россия»</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9281C">
        <w:rPr>
          <w:b/>
          <w:sz w:val="24"/>
          <w:szCs w:val="24"/>
        </w:rPr>
        <w:t>Д.Г.</w:t>
      </w:r>
      <w:r w:rsidR="006960BD">
        <w:rPr>
          <w:b/>
          <w:sz w:val="24"/>
          <w:szCs w:val="24"/>
        </w:rPr>
        <w:t xml:space="preserve"> </w:t>
      </w:r>
      <w:bookmarkStart w:id="4" w:name="_GoBack"/>
      <w:bookmarkEnd w:id="4"/>
      <w:r w:rsidR="0079281C">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7"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proofErr w:type="gramStart"/>
      <w:r w:rsidRPr="00CC6391">
        <w:rPr>
          <w:sz w:val="24"/>
          <w:szCs w:val="24"/>
        </w:rPr>
        <w:t>зарегистрированное</w:t>
      </w:r>
      <w:proofErr w:type="gramEnd"/>
      <w:r w:rsidRPr="00CC6391">
        <w:rPr>
          <w:sz w:val="24"/>
          <w:szCs w:val="24"/>
        </w:rPr>
        <w:t xml:space="preserve">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lastRenderedPageBreak/>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w:t>
      </w:r>
      <w:proofErr w:type="gramStart"/>
      <w:r w:rsidRPr="001F2C0F">
        <w:rPr>
          <w:color w:val="000000"/>
          <w:sz w:val="24"/>
          <w:szCs w:val="24"/>
        </w:rPr>
        <w:t>имеет правовой статус оферты и действует</w:t>
      </w:r>
      <w:proofErr w:type="gramEnd"/>
      <w:r w:rsidRPr="001F2C0F">
        <w:rPr>
          <w:color w:val="000000"/>
          <w:sz w:val="24"/>
          <w:szCs w:val="24"/>
        </w:rPr>
        <w:t xml:space="preserve">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D7762D">
        <w:rPr>
          <w:color w:val="000000"/>
          <w:sz w:val="24"/>
          <w:szCs w:val="24"/>
        </w:rPr>
        <w:t xml:space="preserve">коммерческое предложение </w:t>
      </w:r>
      <w:r w:rsidR="00055407" w:rsidRPr="001F2C0F">
        <w:rPr>
          <w:color w:val="000000"/>
          <w:sz w:val="24"/>
          <w:szCs w:val="24"/>
        </w:rPr>
        <w:t>на ____ листах;</w:t>
      </w:r>
    </w:p>
    <w:p w:rsidR="00055407" w:rsidRPr="001F2C0F" w:rsidRDefault="006B4753"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_Ref86826666 \h  \* MERGEFORMAT </w:instrText>
      </w:r>
      <w:r>
        <w:fldChar w:fldCharType="separate"/>
      </w:r>
      <w:r w:rsidR="00AC74C5" w:rsidRPr="001F2C0F">
        <w:rPr>
          <w:color w:val="000000"/>
          <w:sz w:val="24"/>
          <w:szCs w:val="24"/>
        </w:rPr>
        <w:t>График поставки товара  (форма</w:t>
      </w:r>
      <w:r w:rsidR="00AC74C5" w:rsidRPr="001F2C0F">
        <w:rPr>
          <w:noProof/>
          <w:color w:val="000000"/>
          <w:sz w:val="24"/>
          <w:szCs w:val="24"/>
        </w:rPr>
        <w:t xml:space="preserve"> 3)</w:t>
      </w:r>
      <w:r>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6B4753"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AC74C5" w:rsidRPr="00AC74C5">
        <w:rPr>
          <w:color w:val="000000"/>
          <w:sz w:val="24"/>
          <w:szCs w:val="24"/>
        </w:rPr>
        <w:t>Анкета Участника (форма 5)</w:t>
      </w:r>
      <w:r>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6B4753"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AC74C5" w:rsidRPr="00AC74C5">
        <w:rPr>
          <w:color w:val="000000"/>
          <w:sz w:val="24"/>
          <w:szCs w:val="24"/>
        </w:rPr>
        <w:t>Справка о перечне и годовых объемах выполнения аналогичных договоров (форма 6)</w:t>
      </w:r>
      <w:r>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w:t>
      </w:r>
      <w:proofErr w:type="gramStart"/>
      <w:r w:rsidRPr="001F2C0F">
        <w:rPr>
          <w:sz w:val="24"/>
          <w:szCs w:val="24"/>
        </w:rPr>
        <w:t>перечислить и указать</w:t>
      </w:r>
      <w:proofErr w:type="gramEnd"/>
      <w:r w:rsidRPr="001F2C0F">
        <w:rPr>
          <w:sz w:val="24"/>
          <w:szCs w:val="24"/>
        </w:rPr>
        <w:t xml:space="preserve">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w:t>
      </w:r>
      <w:proofErr w:type="gramStart"/>
      <w:r w:rsidRPr="001F2C0F">
        <w:rPr>
          <w:sz w:val="24"/>
          <w:szCs w:val="24"/>
        </w:rPr>
        <w:t>подписано и скреплено</w:t>
      </w:r>
      <w:proofErr w:type="gramEnd"/>
      <w:r w:rsidRPr="001F2C0F">
        <w:rPr>
          <w:sz w:val="24"/>
          <w:szCs w:val="24"/>
        </w:rPr>
        <w:t xml:space="preserve">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00362659" w:rsidRPr="001F2C0F">
        <w:rPr>
          <w:sz w:val="24"/>
          <w:szCs w:val="24"/>
        </w:rPr>
        <w:fldChar w:fldCharType="begin"/>
      </w:r>
      <w:r w:rsidRPr="001F2C0F">
        <w:rPr>
          <w:sz w:val="24"/>
          <w:szCs w:val="24"/>
        </w:rPr>
        <w:instrText xml:space="preserve"> SEQ Приложение \* ARABIC </w:instrText>
      </w:r>
      <w:r w:rsidR="00362659" w:rsidRPr="001F2C0F">
        <w:rPr>
          <w:sz w:val="24"/>
          <w:szCs w:val="24"/>
        </w:rPr>
        <w:fldChar w:fldCharType="separate"/>
      </w:r>
      <w:r w:rsidR="00AC74C5">
        <w:rPr>
          <w:noProof/>
          <w:sz w:val="24"/>
          <w:szCs w:val="24"/>
        </w:rPr>
        <w:t>1</w:t>
      </w:r>
      <w:r w:rsidR="00362659"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w:t>
      </w:r>
      <w:proofErr w:type="gramStart"/>
      <w:r w:rsidRPr="001F2C0F">
        <w:rPr>
          <w:sz w:val="24"/>
          <w:szCs w:val="24"/>
        </w:rPr>
        <w:t>г</w:t>
      </w:r>
      <w:proofErr w:type="gramEnd"/>
      <w:r w:rsidRPr="001F2C0F">
        <w:rPr>
          <w:sz w:val="24"/>
          <w:szCs w:val="24"/>
        </w:rPr>
        <w:t>.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proofErr w:type="gramStart"/>
            <w:r w:rsidRPr="001F2C0F">
              <w:rPr>
                <w:b/>
                <w:color w:val="000000"/>
                <w:sz w:val="24"/>
                <w:szCs w:val="24"/>
              </w:rPr>
              <w:t>п</w:t>
            </w:r>
            <w:proofErr w:type="gramEnd"/>
            <w:r w:rsidRPr="001F2C0F">
              <w:rPr>
                <w:b/>
                <w:color w:val="000000"/>
                <w:sz w:val="24"/>
                <w:szCs w:val="24"/>
              </w:rPr>
              <w:t>/п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proofErr w:type="gramStart"/>
            <w:r w:rsidRPr="001F2C0F">
              <w:rPr>
                <w:b/>
                <w:sz w:val="24"/>
                <w:szCs w:val="24"/>
              </w:rPr>
              <w:t>п</w:t>
            </w:r>
            <w:proofErr w:type="gramEnd"/>
            <w:r w:rsidRPr="001F2C0F">
              <w:rPr>
                <w:b/>
                <w:sz w:val="24"/>
                <w:szCs w:val="24"/>
              </w:rPr>
              <w:t>/п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lastRenderedPageBreak/>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 xml:space="preserve">2. Участник информирован о том, что те позиции, по которым в данном перечне Участником не </w:t>
      </w:r>
      <w:proofErr w:type="gramStart"/>
      <w:r w:rsidRPr="001F2C0F">
        <w:rPr>
          <w:sz w:val="24"/>
          <w:szCs w:val="24"/>
        </w:rPr>
        <w:t>указаны цены должны</w:t>
      </w:r>
      <w:proofErr w:type="gramEnd"/>
      <w:r w:rsidRPr="001F2C0F">
        <w:rPr>
          <w:sz w:val="24"/>
          <w:szCs w:val="24"/>
        </w:rPr>
        <w:t xml:space="preserve">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362659" w:rsidRPr="001F2C0F">
        <w:rPr>
          <w:color w:val="000000"/>
          <w:sz w:val="24"/>
          <w:szCs w:val="24"/>
        </w:rPr>
        <w:fldChar w:fldCharType="begin"/>
      </w:r>
      <w:r w:rsidRPr="001F2C0F">
        <w:rPr>
          <w:color w:val="000000"/>
          <w:sz w:val="24"/>
          <w:szCs w:val="24"/>
        </w:rPr>
        <w:instrText xml:space="preserve"> SEQ Приложение \* ARABIC </w:instrText>
      </w:r>
      <w:r w:rsidR="00362659" w:rsidRPr="001F2C0F">
        <w:rPr>
          <w:color w:val="000000"/>
          <w:sz w:val="24"/>
          <w:szCs w:val="24"/>
        </w:rPr>
        <w:fldChar w:fldCharType="separate"/>
      </w:r>
      <w:r w:rsidR="00AC74C5">
        <w:rPr>
          <w:noProof/>
          <w:color w:val="000000"/>
          <w:sz w:val="24"/>
          <w:szCs w:val="24"/>
        </w:rPr>
        <w:t>2</w:t>
      </w:r>
      <w:r w:rsidR="00362659"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w:t>
      </w:r>
      <w:proofErr w:type="gramStart"/>
      <w:r w:rsidRPr="001F2C0F">
        <w:rPr>
          <w:color w:val="000000"/>
          <w:sz w:val="24"/>
          <w:szCs w:val="24"/>
        </w:rPr>
        <w:t>г</w:t>
      </w:r>
      <w:proofErr w:type="gramEnd"/>
      <w:r w:rsidRPr="001F2C0F">
        <w:rPr>
          <w:color w:val="000000"/>
          <w:sz w:val="24"/>
          <w:szCs w:val="24"/>
        </w:rPr>
        <w:t>.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xml:space="preserve">№ </w:t>
            </w:r>
            <w:proofErr w:type="gramStart"/>
            <w:r w:rsidRPr="001F2C0F">
              <w:rPr>
                <w:color w:val="000000"/>
                <w:sz w:val="24"/>
                <w:szCs w:val="24"/>
              </w:rPr>
              <w:t>п</w:t>
            </w:r>
            <w:proofErr w:type="gramEnd"/>
            <w:r w:rsidRPr="001F2C0F">
              <w:rPr>
                <w:color w:val="000000"/>
                <w:sz w:val="24"/>
                <w:szCs w:val="24"/>
              </w:rPr>
              <w:t>/п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w:t>
            </w:r>
            <w:proofErr w:type="gramStart"/>
            <w:r w:rsidR="00891EC2">
              <w:rPr>
                <w:color w:val="000000"/>
                <w:sz w:val="24"/>
                <w:szCs w:val="24"/>
              </w:rPr>
              <w:t>с даты получения</w:t>
            </w:r>
            <w:proofErr w:type="gramEnd"/>
            <w:r w:rsidR="00891EC2">
              <w:rPr>
                <w:color w:val="000000"/>
                <w:sz w:val="24"/>
                <w:szCs w:val="24"/>
              </w:rPr>
              <w:t xml:space="preserve">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 xml:space="preserve">(фамилия, имя, отчество </w:t>
      </w:r>
      <w:proofErr w:type="gramStart"/>
      <w:r w:rsidRPr="001F2C0F">
        <w:rPr>
          <w:sz w:val="24"/>
          <w:szCs w:val="24"/>
          <w:vertAlign w:val="superscript"/>
        </w:rPr>
        <w:t>подписавшего</w:t>
      </w:r>
      <w:proofErr w:type="gramEnd"/>
      <w:r w:rsidRPr="001F2C0F">
        <w:rPr>
          <w:sz w:val="24"/>
          <w:szCs w:val="24"/>
          <w:vertAlign w:val="superscript"/>
        </w:rPr>
        <w:t>,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 </w:t>
            </w:r>
            <w:proofErr w:type="gramStart"/>
            <w:r w:rsidRPr="00CC6391">
              <w:rPr>
                <w:color w:val="000000"/>
                <w:sz w:val="24"/>
                <w:szCs w:val="24"/>
              </w:rPr>
              <w:t>п</w:t>
            </w:r>
            <w:proofErr w:type="gramEnd"/>
            <w:r w:rsidRPr="00CC6391">
              <w:rPr>
                <w:color w:val="000000"/>
                <w:sz w:val="24"/>
                <w:szCs w:val="24"/>
              </w:rPr>
              <w:t>/п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 xml:space="preserve">(фамилия, имя, отчество </w:t>
      </w:r>
      <w:proofErr w:type="gramStart"/>
      <w:r w:rsidRPr="00CC6391">
        <w:rPr>
          <w:color w:val="000000"/>
          <w:sz w:val="24"/>
          <w:szCs w:val="24"/>
          <w:vertAlign w:val="superscript"/>
        </w:rPr>
        <w:t>подписавшего</w:t>
      </w:r>
      <w:proofErr w:type="gramEnd"/>
      <w:r w:rsidRPr="00CC6391">
        <w:rPr>
          <w:color w:val="000000"/>
          <w:sz w:val="24"/>
          <w:szCs w:val="24"/>
          <w:vertAlign w:val="superscript"/>
        </w:rPr>
        <w:t>,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 xml:space="preserve">Заказчик оставляет за собой право </w:t>
      </w:r>
      <w:proofErr w:type="gramStart"/>
      <w:r w:rsidRPr="00CC6391">
        <w:rPr>
          <w:sz w:val="24"/>
          <w:szCs w:val="24"/>
        </w:rPr>
        <w:t>рассмотреть и принять</w:t>
      </w:r>
      <w:proofErr w:type="gramEnd"/>
      <w:r w:rsidRPr="00CC6391">
        <w:rPr>
          <w:sz w:val="24"/>
          <w:szCs w:val="24"/>
        </w:rPr>
        <w:t xml:space="preserve">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xml:space="preserve">№ </w:t>
            </w:r>
            <w:proofErr w:type="gramStart"/>
            <w:r w:rsidRPr="00CC6391">
              <w:rPr>
                <w:sz w:val="24"/>
                <w:szCs w:val="24"/>
              </w:rPr>
              <w:t>п</w:t>
            </w:r>
            <w:proofErr w:type="gramEnd"/>
            <w:r w:rsidRPr="00CC6391">
              <w:rPr>
                <w:sz w:val="24"/>
                <w:szCs w:val="24"/>
              </w:rPr>
              <w:t>/п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proofErr w:type="gramStart"/>
            <w:r w:rsidRPr="00CC6391">
              <w:rPr>
                <w:i/>
                <w:szCs w:val="24"/>
              </w:rPr>
              <w:t>(да/нет, если да - указать вид ценных бумаг, биржевую площадку и торговый код.</w:t>
            </w:r>
            <w:proofErr w:type="gramEnd"/>
            <w:r w:rsidRPr="00CC6391">
              <w:rPr>
                <w:i/>
                <w:szCs w:val="24"/>
              </w:rPr>
              <w:t xml:space="preserve"> </w:t>
            </w:r>
            <w:proofErr w:type="gramStart"/>
            <w:r w:rsidRPr="00CC6391">
              <w:rPr>
                <w:i/>
                <w:szCs w:val="24"/>
              </w:rPr>
              <w:t>Для облигаций дополнительно указать срок погашения)</w:t>
            </w:r>
            <w:proofErr w:type="gramEnd"/>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w:t>
            </w:r>
            <w:proofErr w:type="gramStart"/>
            <w:r w:rsidRPr="00CC6391">
              <w:rPr>
                <w:i/>
                <w:szCs w:val="24"/>
              </w:rPr>
              <w:t>ой</w:t>
            </w:r>
            <w:proofErr w:type="gramEnd"/>
            <w:r w:rsidRPr="00CC6391">
              <w:rPr>
                <w:i/>
                <w:szCs w:val="24"/>
              </w:rPr>
              <w:t xml:space="preserve">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8"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proofErr w:type="gramStart"/>
            <w:r w:rsidRPr="00CC6391">
              <w:rPr>
                <w:sz w:val="24"/>
                <w:szCs w:val="24"/>
              </w:rPr>
              <w:t>п</w:t>
            </w:r>
            <w:proofErr w:type="gramEnd"/>
            <w:r w:rsidRPr="00CC6391">
              <w:rPr>
                <w:sz w:val="24"/>
                <w:szCs w:val="24"/>
              </w:rPr>
              <w:t>/п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proofErr w:type="gramStart"/>
            <w:r w:rsidRPr="00CC6391">
              <w:rPr>
                <w:sz w:val="24"/>
                <w:szCs w:val="24"/>
              </w:rPr>
              <w:t>п</w:t>
            </w:r>
            <w:proofErr w:type="gramEnd"/>
            <w:r w:rsidRPr="00CC6391">
              <w:rPr>
                <w:sz w:val="24"/>
                <w:szCs w:val="24"/>
              </w:rPr>
              <w:t>/п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В данной справке перечисляются материально-технические ресурсы, которые Участник </w:t>
      </w:r>
      <w:proofErr w:type="gramStart"/>
      <w:r w:rsidRPr="00CC6391">
        <w:rPr>
          <w:sz w:val="24"/>
          <w:szCs w:val="24"/>
        </w:rPr>
        <w:t>считает ключевыми и планирует</w:t>
      </w:r>
      <w:proofErr w:type="gramEnd"/>
      <w:r w:rsidRPr="00CC6391">
        <w:rPr>
          <w:sz w:val="24"/>
          <w:szCs w:val="24"/>
        </w:rPr>
        <w:t xml:space="preserve">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r>
            <w:proofErr w:type="gramStart"/>
            <w:r w:rsidRPr="00CC6391">
              <w:rPr>
                <w:sz w:val="24"/>
                <w:szCs w:val="24"/>
              </w:rPr>
              <w:t>п</w:t>
            </w:r>
            <w:proofErr w:type="gramEnd"/>
            <w:r w:rsidRPr="00CC6391">
              <w:rPr>
                <w:sz w:val="24"/>
                <w:szCs w:val="24"/>
              </w:rPr>
              <w:t>/п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 xml:space="preserve">(фамилия, имя, отчество </w:t>
      </w:r>
      <w:proofErr w:type="gramStart"/>
      <w:r w:rsidRPr="00CC6391">
        <w:rPr>
          <w:sz w:val="24"/>
          <w:szCs w:val="24"/>
          <w:vertAlign w:val="superscript"/>
        </w:rPr>
        <w:t>подписавшего</w:t>
      </w:r>
      <w:proofErr w:type="gramEnd"/>
      <w:r w:rsidRPr="00CC6391">
        <w:rPr>
          <w:sz w:val="24"/>
          <w:szCs w:val="24"/>
          <w:vertAlign w:val="superscript"/>
        </w:rPr>
        <w:t>,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 xml:space="preserve">ПРОЕКТ  ДОГОВОРА </w:t>
      </w:r>
      <w:bookmarkEnd w:id="80"/>
    </w:p>
    <w:p w:rsidR="009C2713" w:rsidRDefault="009C2713" w:rsidP="009C2713"/>
    <w:p w:rsidR="009C2713" w:rsidRPr="009C2713" w:rsidRDefault="009C2713" w:rsidP="009C2713"/>
    <w:p w:rsidR="009C2713" w:rsidRDefault="009C2713" w:rsidP="009C2713">
      <w:r>
        <w:rPr>
          <w:b/>
          <w:sz w:val="24"/>
          <w:szCs w:val="24"/>
        </w:rPr>
        <w:t xml:space="preserve">Проект договора </w:t>
      </w:r>
      <w:proofErr w:type="gramStart"/>
      <w:r w:rsidRPr="009C2713">
        <w:rPr>
          <w:b/>
          <w:sz w:val="24"/>
          <w:szCs w:val="24"/>
        </w:rPr>
        <w:t>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proofErr w:type="gramEnd"/>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w:t>
      </w:r>
      <w:proofErr w:type="gramStart"/>
      <w:r w:rsidR="00B1053C" w:rsidRPr="000E2B07">
        <w:rPr>
          <w:rFonts w:ascii="Times New Roman" w:hAnsi="Times New Roman"/>
          <w:sz w:val="28"/>
          <w:szCs w:val="28"/>
        </w:rPr>
        <w:t>Ь</w:t>
      </w:r>
      <w:bookmarkEnd w:id="81"/>
      <w:r w:rsidR="003C30A7">
        <w:rPr>
          <w:rFonts w:ascii="Times New Roman" w:hAnsi="Times New Roman"/>
          <w:sz w:val="28"/>
          <w:szCs w:val="28"/>
        </w:rPr>
        <w:t>(</w:t>
      </w:r>
      <w:proofErr w:type="gramEnd"/>
      <w:r w:rsidR="003C30A7">
        <w:rPr>
          <w:rFonts w:ascii="Times New Roman" w:hAnsi="Times New Roman"/>
          <w:sz w:val="28"/>
          <w:szCs w:val="28"/>
        </w:rPr>
        <w:t>спецификация)</w:t>
      </w:r>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w:t>
      </w:r>
      <w:proofErr w:type="gramStart"/>
      <w:r>
        <w:rPr>
          <w:b/>
          <w:sz w:val="24"/>
          <w:szCs w:val="24"/>
        </w:rPr>
        <w:t>ь</w:t>
      </w:r>
      <w:r w:rsidR="00841F37">
        <w:rPr>
          <w:b/>
          <w:sz w:val="24"/>
          <w:szCs w:val="24"/>
        </w:rPr>
        <w:t>(</w:t>
      </w:r>
      <w:proofErr w:type="gramEnd"/>
      <w:r w:rsidR="00841F37">
        <w:rPr>
          <w:b/>
          <w:sz w:val="24"/>
          <w:szCs w:val="24"/>
        </w:rPr>
        <w:t>спецификация)</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9"/>
      <w:footerReference w:type="default" r:id="rId20"/>
      <w:pgSz w:w="11906" w:h="16838" w:code="9"/>
      <w:pgMar w:top="1135" w:right="707" w:bottom="993" w:left="1080" w:header="567" w:footer="294" w:gutter="0"/>
      <w:cols w:space="708"/>
      <w:docGrid w:linePitch="381"/>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BE384A" w15:done="0"/>
</w15:commentsEx>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7CD" w:rsidRDefault="005507CD">
      <w:r>
        <w:separator/>
      </w:r>
    </w:p>
  </w:endnote>
  <w:endnote w:type="continuationSeparator" w:id="0">
    <w:p w:rsidR="005507CD" w:rsidRDefault="0055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6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945CE9" w:rsidRDefault="00945CE9">
        <w:pPr>
          <w:pStyle w:val="af0"/>
          <w:jc w:val="right"/>
        </w:pPr>
        <w:r>
          <w:fldChar w:fldCharType="begin"/>
        </w:r>
        <w:r>
          <w:instrText xml:space="preserve"> PAGE   \* MERGEFORMAT </w:instrText>
        </w:r>
        <w:r>
          <w:fldChar w:fldCharType="separate"/>
        </w:r>
        <w:r w:rsidR="006960BD">
          <w:rPr>
            <w:noProof/>
          </w:rPr>
          <w:t>5</w:t>
        </w:r>
        <w:r>
          <w:rPr>
            <w:noProof/>
          </w:rPr>
          <w:fldChar w:fldCharType="end"/>
        </w:r>
      </w:p>
    </w:sdtContent>
  </w:sdt>
  <w:p w:rsidR="00945CE9" w:rsidRDefault="00945CE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7CD" w:rsidRDefault="005507CD">
      <w:r>
        <w:separator/>
      </w:r>
    </w:p>
  </w:footnote>
  <w:footnote w:type="continuationSeparator" w:id="0">
    <w:p w:rsidR="005507CD" w:rsidRDefault="005507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5CE9" w:rsidRPr="00F01080" w:rsidRDefault="00945CE9"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257B0712"/>
    <w:multiLevelType w:val="singleLevel"/>
    <w:tmpl w:val="FEFCAB5A"/>
    <w:lvl w:ilvl="0">
      <w:numFmt w:val="bullet"/>
      <w:pStyle w:val="-"/>
      <w:lvlText w:val="-"/>
      <w:lvlJc w:val="left"/>
      <w:pPr>
        <w:tabs>
          <w:tab w:val="num" w:pos="360"/>
        </w:tabs>
        <w:ind w:left="360" w:hanging="360"/>
      </w:pPr>
    </w:lvl>
  </w:abstractNum>
  <w:abstractNum w:abstractNumId="17">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563"/>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19E6"/>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54E0"/>
    <w:rsid w:val="00216507"/>
    <w:rsid w:val="002208EF"/>
    <w:rsid w:val="002219EE"/>
    <w:rsid w:val="002220D6"/>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3694F"/>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34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6F54"/>
    <w:rsid w:val="003373B2"/>
    <w:rsid w:val="003403C4"/>
    <w:rsid w:val="00340576"/>
    <w:rsid w:val="00340F2F"/>
    <w:rsid w:val="00341EE2"/>
    <w:rsid w:val="00343970"/>
    <w:rsid w:val="003444C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659"/>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2E0"/>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0A7"/>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24"/>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426"/>
    <w:rsid w:val="00444CE8"/>
    <w:rsid w:val="00447487"/>
    <w:rsid w:val="0044759F"/>
    <w:rsid w:val="00447AD9"/>
    <w:rsid w:val="00452B63"/>
    <w:rsid w:val="004530AE"/>
    <w:rsid w:val="004538E6"/>
    <w:rsid w:val="004549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67AE2"/>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3F3D"/>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26CB"/>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2D4"/>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7CD"/>
    <w:rsid w:val="00550CE1"/>
    <w:rsid w:val="005517CC"/>
    <w:rsid w:val="005517D4"/>
    <w:rsid w:val="00552349"/>
    <w:rsid w:val="0055279D"/>
    <w:rsid w:val="005530CF"/>
    <w:rsid w:val="00553AE6"/>
    <w:rsid w:val="00555203"/>
    <w:rsid w:val="005552FD"/>
    <w:rsid w:val="005563E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4779D"/>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E0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6646"/>
    <w:rsid w:val="006873F6"/>
    <w:rsid w:val="00687945"/>
    <w:rsid w:val="00690273"/>
    <w:rsid w:val="006904C5"/>
    <w:rsid w:val="006904D6"/>
    <w:rsid w:val="0069057C"/>
    <w:rsid w:val="0069098C"/>
    <w:rsid w:val="00690AD9"/>
    <w:rsid w:val="00690C40"/>
    <w:rsid w:val="006934B5"/>
    <w:rsid w:val="006937F7"/>
    <w:rsid w:val="006943A7"/>
    <w:rsid w:val="00695749"/>
    <w:rsid w:val="006960BD"/>
    <w:rsid w:val="006969E3"/>
    <w:rsid w:val="00696A1C"/>
    <w:rsid w:val="00697775"/>
    <w:rsid w:val="006A0632"/>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4753"/>
    <w:rsid w:val="006B7774"/>
    <w:rsid w:val="006C01E7"/>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5DCB"/>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6EDA"/>
    <w:rsid w:val="007673BC"/>
    <w:rsid w:val="00767B69"/>
    <w:rsid w:val="00770326"/>
    <w:rsid w:val="007728E5"/>
    <w:rsid w:val="00772C27"/>
    <w:rsid w:val="00773C5C"/>
    <w:rsid w:val="00773DB2"/>
    <w:rsid w:val="00775C98"/>
    <w:rsid w:val="00776A1F"/>
    <w:rsid w:val="00776B51"/>
    <w:rsid w:val="00777FD1"/>
    <w:rsid w:val="0078010B"/>
    <w:rsid w:val="007805F0"/>
    <w:rsid w:val="0078122F"/>
    <w:rsid w:val="00784D1B"/>
    <w:rsid w:val="00785008"/>
    <w:rsid w:val="00786927"/>
    <w:rsid w:val="00786AA6"/>
    <w:rsid w:val="007876A3"/>
    <w:rsid w:val="00787DA0"/>
    <w:rsid w:val="007900D7"/>
    <w:rsid w:val="00790C0B"/>
    <w:rsid w:val="0079281C"/>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1F37"/>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327D"/>
    <w:rsid w:val="0085454F"/>
    <w:rsid w:val="008564D2"/>
    <w:rsid w:val="00856965"/>
    <w:rsid w:val="0085746C"/>
    <w:rsid w:val="00860438"/>
    <w:rsid w:val="00860AB2"/>
    <w:rsid w:val="00860D9F"/>
    <w:rsid w:val="008617CE"/>
    <w:rsid w:val="00861FCD"/>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5CE9"/>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1CBC"/>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C74C5"/>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A5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9B2"/>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0526"/>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58F9"/>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7762D"/>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0C7D"/>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507"/>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6A30"/>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73C"/>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0FA8"/>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6AC"/>
    <w:rsid w:val="00F929BF"/>
    <w:rsid w:val="00F92AD0"/>
    <w:rsid w:val="00F934EC"/>
    <w:rsid w:val="00F9480D"/>
    <w:rsid w:val="00F95412"/>
    <w:rsid w:val="00F95828"/>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rlova_O@eon-russia.ru" TargetMode="External"/><Relationship Id="rId18" Type="http://schemas.openxmlformats.org/officeDocument/2006/relationships/hyperlink" Target="http://www.dnb.ru/rbr.asp?rbr=25" TargetMode="Externa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eon-russia.ru/purchase/announcement/" TargetMode="External"/><Relationship Id="rId17" Type="http://schemas.openxmlformats.org/officeDocument/2006/relationships/hyperlink" Target="http://www.eon-russia.ru" TargetMode="External"/><Relationship Id="rId2" Type="http://schemas.openxmlformats.org/officeDocument/2006/relationships/customXml" Target="../customXml/item1.xml"/><Relationship Id="rId16" Type="http://schemas.openxmlformats.org/officeDocument/2006/relationships/hyperlink" Target="http://www.eon-russia.ru/purchase/interaction/service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rlova_O@eon-russia.ru" TargetMode="External"/><Relationship Id="rId5" Type="http://schemas.microsoft.com/office/2007/relationships/stylesWithEffects" Target="stylesWithEffects.xml"/><Relationship Id="rId15" Type="http://schemas.openxmlformats.org/officeDocument/2006/relationships/hyperlink" Target="http://www.eon-russia.ru/files/117/" TargetMode="External"/><Relationship Id="rId10" Type="http://schemas.openxmlformats.org/officeDocument/2006/relationships/hyperlink" Target="http://www.eon-russia.ru/purchase/documen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rlova_O@eon-russia.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88F1E0-2A95-478F-ACBD-CAE242919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4913</Words>
  <Characters>28008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32856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Орлова Ольга Александровна</cp:lastModifiedBy>
  <cp:revision>3</cp:revision>
  <cp:lastPrinted>2015-09-18T04:45:00Z</cp:lastPrinted>
  <dcterms:created xsi:type="dcterms:W3CDTF">2015-12-01T11:04:00Z</dcterms:created>
  <dcterms:modified xsi:type="dcterms:W3CDTF">2015-12-01T11:05:00Z</dcterms:modified>
</cp:coreProperties>
</file>